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D2DA" w14:textId="2D864103" w:rsidR="00102505" w:rsidRDefault="00102505">
      <w:r>
        <w:rPr>
          <w:rFonts w:ascii="Trebuchet MS" w:hAnsi="Trebuchet MS"/>
          <w:noProof/>
          <w:sz w:val="20"/>
          <w:szCs w:val="20"/>
          <w:lang w:eastAsia="en-GB"/>
        </w:rPr>
        <w:drawing>
          <wp:anchor distT="0" distB="0" distL="114300" distR="114300" simplePos="0" relativeHeight="251662336" behindDoc="0" locked="0" layoutInCell="1" allowOverlap="1" wp14:anchorId="01E7FDD3" wp14:editId="5B3E3C4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091770" cy="774700"/>
            <wp:effectExtent l="0" t="0" r="0" b="6350"/>
            <wp:wrapNone/>
            <wp:docPr id="1479558701" name="Picture 147955870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medium confidenc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0" t="27838" r="12307" b="27890"/>
                    <a:stretch/>
                  </pic:blipFill>
                  <pic:spPr bwMode="auto">
                    <a:xfrm>
                      <a:off x="0" y="0"/>
                      <a:ext cx="3091770" cy="77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D1CF0FA" wp14:editId="1E9888D0">
            <wp:simplePos x="0" y="0"/>
            <wp:positionH relativeFrom="column">
              <wp:posOffset>3217291</wp:posOffset>
            </wp:positionH>
            <wp:positionV relativeFrom="paragraph">
              <wp:posOffset>0</wp:posOffset>
            </wp:positionV>
            <wp:extent cx="1098550" cy="1270635"/>
            <wp:effectExtent l="0" t="0" r="6350" b="5715"/>
            <wp:wrapTight wrapText="bothSides">
              <wp:wrapPolygon edited="0">
                <wp:start x="9739" y="0"/>
                <wp:lineTo x="0" y="4534"/>
                <wp:lineTo x="0" y="5505"/>
                <wp:lineTo x="1873" y="10363"/>
                <wp:lineTo x="1124" y="11982"/>
                <wp:lineTo x="1124" y="18459"/>
                <wp:lineTo x="3371" y="20726"/>
                <wp:lineTo x="7491" y="21373"/>
                <wp:lineTo x="13859" y="21373"/>
                <wp:lineTo x="17979" y="20726"/>
                <wp:lineTo x="20601" y="17811"/>
                <wp:lineTo x="20601" y="11982"/>
                <wp:lineTo x="19852" y="10363"/>
                <wp:lineTo x="21350" y="4858"/>
                <wp:lineTo x="21350" y="3562"/>
                <wp:lineTo x="11612" y="0"/>
                <wp:lineTo x="9739" y="0"/>
              </wp:wrapPolygon>
            </wp:wrapTight>
            <wp:docPr id="18624415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7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4DBC23A" wp14:editId="4C03DD58">
            <wp:simplePos x="0" y="0"/>
            <wp:positionH relativeFrom="margin">
              <wp:posOffset>5146294</wp:posOffset>
            </wp:positionH>
            <wp:positionV relativeFrom="paragraph">
              <wp:posOffset>508</wp:posOffset>
            </wp:positionV>
            <wp:extent cx="1280160" cy="1268095"/>
            <wp:effectExtent l="0" t="0" r="0" b="8255"/>
            <wp:wrapTight wrapText="bothSides">
              <wp:wrapPolygon edited="0">
                <wp:start x="0" y="0"/>
                <wp:lineTo x="0" y="21416"/>
                <wp:lineTo x="21214" y="21416"/>
                <wp:lineTo x="21214" y="0"/>
                <wp:lineTo x="0" y="0"/>
              </wp:wrapPolygon>
            </wp:wrapTight>
            <wp:docPr id="1379282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87ACE" w14:textId="77777777" w:rsidR="00102505" w:rsidRPr="00102505" w:rsidRDefault="00102505" w:rsidP="00102505"/>
    <w:p w14:paraId="4C72EEE1" w14:textId="77777777" w:rsidR="00102505" w:rsidRPr="00102505" w:rsidRDefault="00102505" w:rsidP="00102505"/>
    <w:p w14:paraId="56F98543" w14:textId="77777777" w:rsidR="00102505" w:rsidRPr="00102505" w:rsidRDefault="00102505" w:rsidP="00102505"/>
    <w:p w14:paraId="024A2809" w14:textId="77777777" w:rsidR="00102505" w:rsidRDefault="00102505" w:rsidP="00102505">
      <w:pPr>
        <w:rPr>
          <w:b/>
          <w:bCs/>
          <w:color w:val="EE0000"/>
          <w:sz w:val="32"/>
          <w:szCs w:val="32"/>
        </w:rPr>
      </w:pPr>
    </w:p>
    <w:p w14:paraId="7ECCE94B" w14:textId="3BE9F96A" w:rsidR="00102505" w:rsidRPr="00102505" w:rsidRDefault="00102505" w:rsidP="00102505">
      <w:pPr>
        <w:rPr>
          <w:b/>
          <w:bCs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 xml:space="preserve"> </w:t>
      </w:r>
      <w:r w:rsidR="00891802">
        <w:rPr>
          <w:b/>
          <w:bCs/>
          <w:color w:val="EE0000"/>
          <w:sz w:val="32"/>
          <w:szCs w:val="32"/>
        </w:rPr>
        <w:t xml:space="preserve">                  </w:t>
      </w:r>
      <w:r>
        <w:rPr>
          <w:b/>
          <w:bCs/>
          <w:color w:val="EE0000"/>
          <w:sz w:val="32"/>
          <w:szCs w:val="32"/>
        </w:rPr>
        <w:t xml:space="preserve">  </w:t>
      </w:r>
      <w:r w:rsidRPr="00102505">
        <w:rPr>
          <w:b/>
          <w:bCs/>
          <w:sz w:val="32"/>
          <w:szCs w:val="32"/>
        </w:rPr>
        <w:t>5</w:t>
      </w:r>
      <w:r w:rsidRPr="00102505">
        <w:rPr>
          <w:b/>
          <w:bCs/>
          <w:sz w:val="32"/>
          <w:szCs w:val="32"/>
          <w:vertAlign w:val="superscript"/>
        </w:rPr>
        <w:t>th</w:t>
      </w:r>
      <w:r w:rsidRPr="00102505">
        <w:rPr>
          <w:b/>
          <w:bCs/>
          <w:sz w:val="32"/>
          <w:szCs w:val="32"/>
        </w:rPr>
        <w:t xml:space="preserve"> November 2026 Antigua Barbuda Symposium:  </w:t>
      </w:r>
    </w:p>
    <w:p w14:paraId="1625BDB0" w14:textId="797DB33F" w:rsidR="00102505" w:rsidRDefault="00102505" w:rsidP="00102505">
      <w:pPr>
        <w:rPr>
          <w:b/>
          <w:bCs/>
          <w:sz w:val="32"/>
          <w:szCs w:val="32"/>
        </w:rPr>
      </w:pPr>
      <w:r w:rsidRPr="00102505">
        <w:rPr>
          <w:b/>
          <w:bCs/>
          <w:sz w:val="32"/>
          <w:szCs w:val="32"/>
        </w:rPr>
        <w:t xml:space="preserve">            Implementing Disability Rights Across the Commonwealth </w:t>
      </w:r>
    </w:p>
    <w:p w14:paraId="586D905B" w14:textId="515D3C00" w:rsidR="00102505" w:rsidRPr="00891802" w:rsidRDefault="00102505" w:rsidP="00102505">
      <w:pPr>
        <w:rPr>
          <w:b/>
          <w:bCs/>
          <w:sz w:val="28"/>
          <w:szCs w:val="28"/>
        </w:rPr>
      </w:pPr>
      <w:r w:rsidRPr="00891802">
        <w:rPr>
          <w:b/>
          <w:bCs/>
          <w:sz w:val="28"/>
          <w:szCs w:val="28"/>
        </w:rPr>
        <w:t>The adoption of the Commonwealth Disability Inclusion Action Plan (DIAP)</w:t>
      </w:r>
      <w:r w:rsidR="00A4116E">
        <w:rPr>
          <w:b/>
          <w:bCs/>
          <w:sz w:val="28"/>
          <w:szCs w:val="28"/>
        </w:rPr>
        <w:t xml:space="preserve"> by the Law Ministers of all 56 member countries and the expected adoption by CHOGM</w:t>
      </w:r>
      <w:r w:rsidRPr="00891802">
        <w:rPr>
          <w:b/>
          <w:bCs/>
          <w:sz w:val="28"/>
          <w:szCs w:val="28"/>
        </w:rPr>
        <w:t xml:space="preserve"> in this 20</w:t>
      </w:r>
      <w:r w:rsidRPr="00891802">
        <w:rPr>
          <w:b/>
          <w:bCs/>
          <w:sz w:val="28"/>
          <w:szCs w:val="28"/>
          <w:vertAlign w:val="superscript"/>
        </w:rPr>
        <w:t>th</w:t>
      </w:r>
      <w:r w:rsidRPr="00891802">
        <w:rPr>
          <w:b/>
          <w:bCs/>
          <w:sz w:val="28"/>
          <w:szCs w:val="28"/>
        </w:rPr>
        <w:t xml:space="preserve"> Anniversary Year of the Adoption of the United Nations Convention on the Rights of Persons with </w:t>
      </w:r>
      <w:r w:rsidR="00A0242D" w:rsidRPr="00891802">
        <w:rPr>
          <w:b/>
          <w:bCs/>
          <w:sz w:val="28"/>
          <w:szCs w:val="28"/>
        </w:rPr>
        <w:t>Disabilities provides a great opportunity across our 56 countries to improve the lives of an estimated 450 million individuals.</w:t>
      </w:r>
    </w:p>
    <w:p w14:paraId="471E1817" w14:textId="77777777" w:rsidR="00A0242D" w:rsidRDefault="00A0242D" w:rsidP="00102505">
      <w:pPr>
        <w:rPr>
          <w:b/>
          <w:bCs/>
          <w:sz w:val="32"/>
          <w:szCs w:val="32"/>
        </w:rPr>
      </w:pPr>
    </w:p>
    <w:p w14:paraId="22B580A3" w14:textId="36D71B88" w:rsidR="00A0242D" w:rsidRPr="00891802" w:rsidRDefault="00A0242D" w:rsidP="00A0242D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891802">
        <w:rPr>
          <w:b/>
          <w:bCs/>
          <w:sz w:val="28"/>
          <w:szCs w:val="28"/>
        </w:rPr>
        <w:t xml:space="preserve">The Commonwealth </w:t>
      </w:r>
      <w:proofErr w:type="gramStart"/>
      <w:r w:rsidRPr="00891802">
        <w:rPr>
          <w:b/>
          <w:bCs/>
          <w:sz w:val="28"/>
          <w:szCs w:val="28"/>
        </w:rPr>
        <w:t>Secretariat ,</w:t>
      </w:r>
      <w:proofErr w:type="gramEnd"/>
      <w:r w:rsidRPr="00891802">
        <w:rPr>
          <w:b/>
          <w:bCs/>
          <w:sz w:val="28"/>
          <w:szCs w:val="28"/>
        </w:rPr>
        <w:t xml:space="preserve"> The Government od Antigua Barbuda and the Commonwealth Disabled People’s Forum are organising the Symposium</w:t>
      </w:r>
      <w:r w:rsidRPr="00891802">
        <w:rPr>
          <w:sz w:val="28"/>
          <w:szCs w:val="28"/>
          <w:lang w:val="en-US"/>
        </w:rPr>
        <w:t xml:space="preserve"> </w:t>
      </w:r>
      <w:r w:rsidRPr="00891802">
        <w:rPr>
          <w:b/>
          <w:bCs/>
          <w:sz w:val="28"/>
          <w:szCs w:val="28"/>
          <w:lang w:val="en-US"/>
        </w:rPr>
        <w:t xml:space="preserve">to raise awareness about the </w:t>
      </w:r>
      <w:hyperlink r:id="rId8" w:history="1">
        <w:r w:rsidRPr="00A4116E">
          <w:rPr>
            <w:rStyle w:val="Hyperlink"/>
            <w:b/>
            <w:bCs/>
            <w:sz w:val="28"/>
            <w:szCs w:val="28"/>
            <w:lang w:val="en-US"/>
          </w:rPr>
          <w:t>Commonwealth Disability Inclusion Action Plan</w:t>
        </w:r>
      </w:hyperlink>
      <w:r w:rsidRPr="00891802">
        <w:rPr>
          <w:b/>
          <w:bCs/>
          <w:sz w:val="28"/>
          <w:szCs w:val="28"/>
          <w:lang w:val="en-US"/>
        </w:rPr>
        <w:t xml:space="preserve">, highlight its importance to the Commonwealth, and advance its implementation. Other objectives include deepening understanding of the relationship between the DIAP and UNCRPD; sharing experiences, expertise and good practices on promoting </w:t>
      </w:r>
      <w:proofErr w:type="gramStart"/>
      <w:r w:rsidRPr="00891802">
        <w:rPr>
          <w:b/>
          <w:bCs/>
          <w:sz w:val="28"/>
          <w:szCs w:val="28"/>
          <w:lang w:val="en-US"/>
        </w:rPr>
        <w:t>an</w:t>
      </w:r>
      <w:proofErr w:type="gramEnd"/>
      <w:r w:rsidRPr="00891802">
        <w:rPr>
          <w:b/>
          <w:bCs/>
          <w:sz w:val="28"/>
          <w:szCs w:val="28"/>
          <w:lang w:val="en-US"/>
        </w:rPr>
        <w:t xml:space="preserve"> protecting disabled people’s rights; enhancing collaboration between governments and disable people’s organisations; and advocating for disabled people’s rights across the Commonwealth. </w:t>
      </w:r>
    </w:p>
    <w:p w14:paraId="52D455FF" w14:textId="2814C03D" w:rsidR="00A0242D" w:rsidRPr="00891802" w:rsidRDefault="00A0242D" w:rsidP="00102505">
      <w:pPr>
        <w:rPr>
          <w:b/>
          <w:bCs/>
          <w:sz w:val="28"/>
          <w:szCs w:val="28"/>
          <w:lang w:val="en-US"/>
        </w:rPr>
      </w:pPr>
    </w:p>
    <w:p w14:paraId="2B909445" w14:textId="63D4D90E" w:rsidR="00A0242D" w:rsidRPr="00A0242D" w:rsidRDefault="00A0242D" w:rsidP="00A0242D">
      <w:pPr>
        <w:spacing w:after="0" w:line="240" w:lineRule="auto"/>
        <w:rPr>
          <w:rStyle w:val="normaltextrun"/>
          <w:b/>
          <w:bCs/>
          <w:sz w:val="28"/>
          <w:szCs w:val="28"/>
          <w:lang w:val="en-US"/>
        </w:rPr>
      </w:pPr>
      <w:r w:rsidRPr="00A0242D">
        <w:rPr>
          <w:rStyle w:val="normaltextrun"/>
          <w:rFonts w:ascii="Aptos" w:hAnsi="Aptos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Following a high-level opening, the Symposium will include three key sessions on legal and policy frameworks; perspectives of the Committee on the Rights of Persons with Disabilities; reasonable </w:t>
      </w:r>
      <w:r w:rsidR="00891802" w:rsidRPr="00A0242D">
        <w:rPr>
          <w:rStyle w:val="normaltextrun"/>
          <w:rFonts w:ascii="Aptos" w:hAnsi="Aptos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accommodation</w:t>
      </w:r>
      <w:r w:rsidRPr="00A0242D">
        <w:rPr>
          <w:rStyle w:val="normaltextrun"/>
          <w:rFonts w:ascii="Aptos" w:hAnsi="Aptos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with a focus on education, employment and political processes, climate and sport. The event will close with a </w:t>
      </w:r>
      <w:proofErr w:type="gramStart"/>
      <w:r w:rsidRPr="00A0242D">
        <w:rPr>
          <w:rStyle w:val="normaltextrun"/>
          <w:rFonts w:ascii="Aptos" w:hAnsi="Aptos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plenary</w:t>
      </w:r>
      <w:r w:rsidR="00A4116E">
        <w:rPr>
          <w:rStyle w:val="normaltextrun"/>
          <w:rFonts w:ascii="Aptos" w:hAnsi="Aptos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A0242D">
        <w:rPr>
          <w:rStyle w:val="normaltextrun"/>
          <w:rFonts w:ascii="Aptos" w:hAnsi="Aptos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 considering</w:t>
      </w:r>
      <w:proofErr w:type="gramEnd"/>
      <w:r w:rsidRPr="00A0242D">
        <w:rPr>
          <w:rStyle w:val="normaltextrun"/>
          <w:rFonts w:ascii="Aptos" w:hAnsi="Aptos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the way forward for the Commonwealth Disability Inclusion Action Plan. A reception will follow the Symposium. </w:t>
      </w:r>
      <w:r w:rsidR="00891802">
        <w:rPr>
          <w:rStyle w:val="normaltextrun"/>
          <w:rFonts w:ascii="Aptos" w:hAnsi="Aptos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We will have a parallel session in the afternoon for young people with disabilities to develop their views</w:t>
      </w:r>
      <w:r w:rsidR="000B7315">
        <w:rPr>
          <w:rStyle w:val="normaltextrun"/>
          <w:rFonts w:ascii="Aptos" w:hAnsi="Aptos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to feed int plenary</w:t>
      </w:r>
      <w:r w:rsidR="00891802">
        <w:rPr>
          <w:rStyle w:val="normaltextrun"/>
          <w:rFonts w:ascii="Aptos" w:hAnsi="Aptos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272AAF37" w14:textId="77777777" w:rsidR="00A0242D" w:rsidRDefault="00A0242D" w:rsidP="00102505">
      <w:pPr>
        <w:rPr>
          <w:b/>
          <w:bCs/>
          <w:sz w:val="32"/>
          <w:szCs w:val="32"/>
          <w:lang w:val="en-US"/>
        </w:rPr>
      </w:pPr>
    </w:p>
    <w:p w14:paraId="27EBC530" w14:textId="10369E43" w:rsidR="00A0242D" w:rsidRDefault="00A0242D" w:rsidP="00102505">
      <w:pPr>
        <w:rPr>
          <w:b/>
          <w:bCs/>
          <w:sz w:val="28"/>
          <w:szCs w:val="28"/>
          <w:lang w:val="en-US"/>
        </w:rPr>
      </w:pPr>
      <w:r w:rsidRPr="00891802">
        <w:rPr>
          <w:b/>
          <w:bCs/>
          <w:sz w:val="28"/>
          <w:szCs w:val="28"/>
          <w:lang w:val="en-US"/>
        </w:rPr>
        <w:t xml:space="preserve">We are aiming to get </w:t>
      </w:r>
      <w:r w:rsidR="000B7315">
        <w:rPr>
          <w:b/>
          <w:bCs/>
          <w:sz w:val="28"/>
          <w:szCs w:val="28"/>
          <w:lang w:val="en-US"/>
        </w:rPr>
        <w:t xml:space="preserve">attendance </w:t>
      </w:r>
      <w:proofErr w:type="gramStart"/>
      <w:r w:rsidR="000B7315">
        <w:rPr>
          <w:b/>
          <w:bCs/>
          <w:sz w:val="28"/>
          <w:szCs w:val="28"/>
          <w:lang w:val="en-US"/>
        </w:rPr>
        <w:t>of</w:t>
      </w:r>
      <w:proofErr w:type="gramEnd"/>
      <w:r w:rsidR="000B7315">
        <w:rPr>
          <w:b/>
          <w:bCs/>
          <w:sz w:val="28"/>
          <w:szCs w:val="28"/>
          <w:lang w:val="en-US"/>
        </w:rPr>
        <w:t xml:space="preserve"> </w:t>
      </w:r>
      <w:r w:rsidRPr="00891802">
        <w:rPr>
          <w:b/>
          <w:bCs/>
          <w:sz w:val="28"/>
          <w:szCs w:val="28"/>
          <w:lang w:val="en-US"/>
        </w:rPr>
        <w:t xml:space="preserve">a representative from each </w:t>
      </w:r>
      <w:proofErr w:type="gramStart"/>
      <w:r w:rsidRPr="00891802">
        <w:rPr>
          <w:b/>
          <w:bCs/>
          <w:sz w:val="28"/>
          <w:szCs w:val="28"/>
          <w:lang w:val="en-US"/>
        </w:rPr>
        <w:t>member</w:t>
      </w:r>
      <w:proofErr w:type="gramEnd"/>
      <w:r w:rsidRPr="00891802">
        <w:rPr>
          <w:b/>
          <w:bCs/>
          <w:sz w:val="28"/>
          <w:szCs w:val="28"/>
          <w:lang w:val="en-US"/>
        </w:rPr>
        <w:t xml:space="preserve"> country delegation and representatives </w:t>
      </w:r>
      <w:r w:rsidR="000B7315">
        <w:rPr>
          <w:b/>
          <w:bCs/>
          <w:sz w:val="28"/>
          <w:szCs w:val="28"/>
          <w:lang w:val="en-US"/>
        </w:rPr>
        <w:t xml:space="preserve">of </w:t>
      </w:r>
      <w:r w:rsidR="00891802" w:rsidRPr="00891802">
        <w:rPr>
          <w:b/>
          <w:bCs/>
          <w:sz w:val="28"/>
          <w:szCs w:val="28"/>
          <w:lang w:val="en-US"/>
        </w:rPr>
        <w:t xml:space="preserve">organisations of </w:t>
      </w:r>
      <w:proofErr w:type="spellStart"/>
      <w:proofErr w:type="gramStart"/>
      <w:r w:rsidR="00891802" w:rsidRPr="00891802">
        <w:rPr>
          <w:b/>
          <w:bCs/>
          <w:sz w:val="28"/>
          <w:szCs w:val="28"/>
          <w:lang w:val="en-US"/>
        </w:rPr>
        <w:t>person</w:t>
      </w:r>
      <w:r w:rsidR="00FA0D21">
        <w:rPr>
          <w:b/>
          <w:bCs/>
          <w:sz w:val="28"/>
          <w:szCs w:val="28"/>
          <w:lang w:val="en-US"/>
        </w:rPr>
        <w:t>’</w:t>
      </w:r>
      <w:r w:rsidR="00891802" w:rsidRPr="00891802">
        <w:rPr>
          <w:b/>
          <w:bCs/>
          <w:sz w:val="28"/>
          <w:szCs w:val="28"/>
          <w:lang w:val="en-US"/>
        </w:rPr>
        <w:t>s</w:t>
      </w:r>
      <w:proofErr w:type="spellEnd"/>
      <w:proofErr w:type="gramEnd"/>
      <w:r w:rsidR="00891802" w:rsidRPr="00891802">
        <w:rPr>
          <w:b/>
          <w:bCs/>
          <w:sz w:val="28"/>
          <w:szCs w:val="28"/>
          <w:lang w:val="en-US"/>
        </w:rPr>
        <w:t xml:space="preserve"> with </w:t>
      </w:r>
      <w:proofErr w:type="gramStart"/>
      <w:r w:rsidR="00891802" w:rsidRPr="00891802">
        <w:rPr>
          <w:b/>
          <w:bCs/>
          <w:sz w:val="28"/>
          <w:szCs w:val="28"/>
          <w:lang w:val="en-US"/>
        </w:rPr>
        <w:t>disabilities</w:t>
      </w:r>
      <w:r w:rsidR="00FA0D21">
        <w:rPr>
          <w:b/>
          <w:bCs/>
          <w:sz w:val="28"/>
          <w:szCs w:val="28"/>
          <w:lang w:val="en-US"/>
        </w:rPr>
        <w:t>,</w:t>
      </w:r>
      <w:r w:rsidR="00891802" w:rsidRPr="00891802">
        <w:rPr>
          <w:b/>
          <w:bCs/>
          <w:sz w:val="28"/>
          <w:szCs w:val="28"/>
          <w:lang w:val="en-US"/>
        </w:rPr>
        <w:t xml:space="preserve">  a</w:t>
      </w:r>
      <w:r w:rsidR="000B7315">
        <w:rPr>
          <w:b/>
          <w:bCs/>
          <w:sz w:val="28"/>
          <w:szCs w:val="28"/>
          <w:lang w:val="en-US"/>
        </w:rPr>
        <w:t>longside</w:t>
      </w:r>
      <w:proofErr w:type="gramEnd"/>
      <w:r w:rsidR="00891802" w:rsidRPr="00891802">
        <w:rPr>
          <w:b/>
          <w:bCs/>
          <w:sz w:val="28"/>
          <w:szCs w:val="28"/>
          <w:lang w:val="en-US"/>
        </w:rPr>
        <w:t xml:space="preserve"> youth representatives</w:t>
      </w:r>
      <w:r w:rsidR="000B7315">
        <w:rPr>
          <w:b/>
          <w:bCs/>
          <w:sz w:val="28"/>
          <w:szCs w:val="28"/>
          <w:lang w:val="en-US"/>
        </w:rPr>
        <w:t xml:space="preserve"> and others with an interest.</w:t>
      </w:r>
    </w:p>
    <w:p w14:paraId="033DAE78" w14:textId="7A6121E8" w:rsidR="00FA0D21" w:rsidRDefault="00FA0D21" w:rsidP="00102505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Dr Richard Rieser OBE, General Secretary CDPF   </w:t>
      </w:r>
      <w:hyperlink r:id="rId9" w:history="1">
        <w:r w:rsidRPr="0046388D">
          <w:rPr>
            <w:rStyle w:val="Hyperlink"/>
            <w:b/>
            <w:bCs/>
            <w:sz w:val="28"/>
            <w:szCs w:val="28"/>
            <w:lang w:val="en-US"/>
          </w:rPr>
          <w:t>rlrieser@gmail.com</w:t>
        </w:r>
      </w:hyperlink>
      <w:r>
        <w:rPr>
          <w:b/>
          <w:bCs/>
          <w:sz w:val="28"/>
          <w:szCs w:val="28"/>
          <w:lang w:val="en-US"/>
        </w:rPr>
        <w:t xml:space="preserve">  </w:t>
      </w:r>
    </w:p>
    <w:p w14:paraId="7642C74D" w14:textId="5A073085" w:rsidR="00891802" w:rsidRPr="00891802" w:rsidRDefault="00A4116E" w:rsidP="00102505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FOR THOSE ATTENDING PLEASE COMPLETE AND RETURN THE APPLICATION OVERLEAF. </w:t>
      </w:r>
      <w:r w:rsidR="000B7315">
        <w:rPr>
          <w:b/>
          <w:bCs/>
          <w:sz w:val="28"/>
          <w:szCs w:val="28"/>
          <w:lang w:val="en-US"/>
        </w:rPr>
        <w:t>1</w:t>
      </w:r>
      <w:r>
        <w:rPr>
          <w:b/>
          <w:bCs/>
          <w:sz w:val="28"/>
          <w:szCs w:val="28"/>
          <w:lang w:val="en-US"/>
        </w:rPr>
        <w:t xml:space="preserve"> PER </w:t>
      </w:r>
      <w:r w:rsidR="000B7315">
        <w:rPr>
          <w:b/>
          <w:bCs/>
          <w:sz w:val="28"/>
          <w:szCs w:val="28"/>
          <w:lang w:val="en-US"/>
        </w:rPr>
        <w:t>PARTICIUPANT</w:t>
      </w:r>
      <w:r>
        <w:rPr>
          <w:b/>
          <w:bCs/>
          <w:sz w:val="28"/>
          <w:szCs w:val="28"/>
          <w:lang w:val="en-US"/>
        </w:rPr>
        <w:t>.</w:t>
      </w:r>
    </w:p>
    <w:p w14:paraId="756A35BF" w14:textId="5B8A7222" w:rsidR="00A4116E" w:rsidRPr="00102505" w:rsidRDefault="00A4116E" w:rsidP="00A4116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Application for </w:t>
      </w:r>
      <w:r w:rsidRPr="00102505">
        <w:rPr>
          <w:b/>
          <w:bCs/>
          <w:sz w:val="32"/>
          <w:szCs w:val="32"/>
        </w:rPr>
        <w:t>5</w:t>
      </w:r>
      <w:r w:rsidRPr="00102505">
        <w:rPr>
          <w:b/>
          <w:bCs/>
          <w:sz w:val="32"/>
          <w:szCs w:val="32"/>
          <w:vertAlign w:val="superscript"/>
        </w:rPr>
        <w:t>th</w:t>
      </w:r>
      <w:r w:rsidRPr="00102505">
        <w:rPr>
          <w:b/>
          <w:bCs/>
          <w:sz w:val="32"/>
          <w:szCs w:val="32"/>
        </w:rPr>
        <w:t xml:space="preserve"> November 2026 Antigua Barbuda Symposium:  </w:t>
      </w:r>
    </w:p>
    <w:p w14:paraId="069CC6F8" w14:textId="6590A7AE" w:rsidR="00A4116E" w:rsidRDefault="00A4116E" w:rsidP="00A4116E">
      <w:pPr>
        <w:rPr>
          <w:b/>
          <w:bCs/>
          <w:sz w:val="32"/>
          <w:szCs w:val="32"/>
        </w:rPr>
      </w:pPr>
      <w:r w:rsidRPr="00102505">
        <w:rPr>
          <w:b/>
          <w:bCs/>
          <w:sz w:val="32"/>
          <w:szCs w:val="32"/>
        </w:rPr>
        <w:t xml:space="preserve">            Implementing Disability Rights Across the Commonwealth </w:t>
      </w:r>
    </w:p>
    <w:p w14:paraId="2F4DF0EE" w14:textId="77777777" w:rsidR="00891802" w:rsidRDefault="00891802" w:rsidP="00102505">
      <w:pPr>
        <w:rPr>
          <w:b/>
          <w:bCs/>
          <w:sz w:val="32"/>
          <w:szCs w:val="32"/>
        </w:rPr>
      </w:pPr>
    </w:p>
    <w:p w14:paraId="55E3B45E" w14:textId="7F718D17" w:rsidR="00A4116E" w:rsidRDefault="000B7315" w:rsidP="001025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</w:t>
      </w:r>
      <w:r w:rsidR="00A4116E">
        <w:rPr>
          <w:b/>
          <w:bCs/>
          <w:sz w:val="32"/>
          <w:szCs w:val="32"/>
        </w:rPr>
        <w:t xml:space="preserve">Full Name </w:t>
      </w:r>
    </w:p>
    <w:p w14:paraId="68380E4F" w14:textId="77777777" w:rsidR="00A4116E" w:rsidRDefault="00A4116E" w:rsidP="00102505">
      <w:pPr>
        <w:rPr>
          <w:b/>
          <w:bCs/>
          <w:sz w:val="32"/>
          <w:szCs w:val="32"/>
        </w:rPr>
      </w:pPr>
    </w:p>
    <w:p w14:paraId="4AD97105" w14:textId="6AF7440E" w:rsidR="00A4116E" w:rsidRDefault="000B7315" w:rsidP="001025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</w:t>
      </w:r>
      <w:r w:rsidR="00A4116E">
        <w:rPr>
          <w:b/>
          <w:bCs/>
          <w:sz w:val="32"/>
          <w:szCs w:val="32"/>
        </w:rPr>
        <w:t>Country</w:t>
      </w:r>
      <w:r>
        <w:rPr>
          <w:b/>
          <w:bCs/>
          <w:sz w:val="32"/>
          <w:szCs w:val="32"/>
        </w:rPr>
        <w:t xml:space="preserve"> of Nationality</w:t>
      </w:r>
      <w:r w:rsidR="00FA0D21">
        <w:rPr>
          <w:b/>
          <w:bCs/>
          <w:sz w:val="32"/>
          <w:szCs w:val="32"/>
        </w:rPr>
        <w:t>/representing</w:t>
      </w:r>
      <w:r>
        <w:rPr>
          <w:b/>
          <w:bCs/>
          <w:sz w:val="32"/>
          <w:szCs w:val="32"/>
        </w:rPr>
        <w:t xml:space="preserve"> </w:t>
      </w:r>
      <w:r w:rsidR="00A4116E">
        <w:rPr>
          <w:b/>
          <w:bCs/>
          <w:sz w:val="32"/>
          <w:szCs w:val="32"/>
        </w:rPr>
        <w:t xml:space="preserve"> </w:t>
      </w:r>
    </w:p>
    <w:p w14:paraId="6BFFB4EF" w14:textId="77777777" w:rsidR="00A4116E" w:rsidRDefault="00A4116E" w:rsidP="00102505">
      <w:pPr>
        <w:rPr>
          <w:b/>
          <w:bCs/>
          <w:sz w:val="32"/>
          <w:szCs w:val="32"/>
        </w:rPr>
      </w:pPr>
    </w:p>
    <w:p w14:paraId="1886E121" w14:textId="3102D38A" w:rsidR="00A4116E" w:rsidRDefault="000B7315" w:rsidP="001025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 </w:t>
      </w:r>
      <w:r w:rsidR="00A4116E">
        <w:rPr>
          <w:b/>
          <w:bCs/>
          <w:sz w:val="32"/>
          <w:szCs w:val="32"/>
        </w:rPr>
        <w:t xml:space="preserve">Gender                                                                             </w:t>
      </w:r>
      <w:proofErr w:type="gramStart"/>
      <w:r>
        <w:rPr>
          <w:b/>
          <w:bCs/>
          <w:sz w:val="32"/>
          <w:szCs w:val="32"/>
        </w:rPr>
        <w:t>4.</w:t>
      </w:r>
      <w:r w:rsidR="00A4116E">
        <w:rPr>
          <w:b/>
          <w:bCs/>
          <w:sz w:val="32"/>
          <w:szCs w:val="32"/>
        </w:rPr>
        <w:t>Age</w:t>
      </w:r>
      <w:proofErr w:type="gramEnd"/>
      <w:r w:rsidR="00A4116E">
        <w:rPr>
          <w:b/>
          <w:bCs/>
          <w:sz w:val="32"/>
          <w:szCs w:val="32"/>
        </w:rPr>
        <w:t xml:space="preserve"> </w:t>
      </w:r>
    </w:p>
    <w:p w14:paraId="5B1D32DA" w14:textId="77777777" w:rsidR="00A4116E" w:rsidRDefault="00A4116E" w:rsidP="00102505">
      <w:pPr>
        <w:rPr>
          <w:b/>
          <w:bCs/>
          <w:sz w:val="32"/>
          <w:szCs w:val="32"/>
        </w:rPr>
      </w:pPr>
    </w:p>
    <w:p w14:paraId="23BE2BD6" w14:textId="6C9CECD2" w:rsidR="00A4116E" w:rsidRDefault="000B7315" w:rsidP="001025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5.</w:t>
      </w:r>
      <w:r w:rsidR="00A4116E">
        <w:rPr>
          <w:b/>
          <w:bCs/>
          <w:sz w:val="32"/>
          <w:szCs w:val="32"/>
        </w:rPr>
        <w:t>Email Address</w:t>
      </w:r>
    </w:p>
    <w:p w14:paraId="046A1E94" w14:textId="77777777" w:rsidR="00A4116E" w:rsidRDefault="00A4116E" w:rsidP="00102505">
      <w:pPr>
        <w:rPr>
          <w:b/>
          <w:bCs/>
          <w:sz w:val="32"/>
          <w:szCs w:val="32"/>
        </w:rPr>
      </w:pPr>
    </w:p>
    <w:p w14:paraId="54E1AFBB" w14:textId="44CB8E19" w:rsidR="00A4116E" w:rsidRDefault="000B7315" w:rsidP="001025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6.</w:t>
      </w:r>
      <w:r w:rsidR="00A4116E">
        <w:rPr>
          <w:b/>
          <w:bCs/>
          <w:sz w:val="32"/>
          <w:szCs w:val="32"/>
        </w:rPr>
        <w:t xml:space="preserve">Telephone with International Dialling Code </w:t>
      </w:r>
    </w:p>
    <w:p w14:paraId="6C149CC5" w14:textId="60DD37EE" w:rsidR="00A4116E" w:rsidRDefault="00A4116E" w:rsidP="001025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If accompanied by Personal Assistant their Name </w:t>
      </w:r>
    </w:p>
    <w:p w14:paraId="5A4C1230" w14:textId="1B9D260E" w:rsidR="00A4116E" w:rsidRDefault="000B7315" w:rsidP="001025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7. </w:t>
      </w:r>
      <w:r w:rsidR="00A4116E">
        <w:rPr>
          <w:b/>
          <w:bCs/>
          <w:sz w:val="32"/>
          <w:szCs w:val="32"/>
        </w:rPr>
        <w:t>Name of PA</w:t>
      </w:r>
    </w:p>
    <w:p w14:paraId="18FFEE9C" w14:textId="3BD31059" w:rsidR="000B7315" w:rsidRDefault="000B7315" w:rsidP="001025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8. Do You consider yourself a Disabled Person   Yes    NO </w:t>
      </w:r>
    </w:p>
    <w:p w14:paraId="6A434801" w14:textId="6A079A96" w:rsidR="00A4116E" w:rsidRDefault="000B7315" w:rsidP="001025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9. </w:t>
      </w:r>
      <w:r w:rsidR="00A4116E">
        <w:rPr>
          <w:b/>
          <w:bCs/>
          <w:sz w:val="32"/>
          <w:szCs w:val="32"/>
        </w:rPr>
        <w:t>Other Access Needs</w:t>
      </w:r>
      <w:r>
        <w:rPr>
          <w:b/>
          <w:bCs/>
          <w:sz w:val="32"/>
          <w:szCs w:val="32"/>
        </w:rPr>
        <w:t>-</w:t>
      </w:r>
      <w:r w:rsidR="00FA0D21">
        <w:rPr>
          <w:b/>
          <w:bCs/>
          <w:sz w:val="32"/>
          <w:szCs w:val="32"/>
        </w:rPr>
        <w:t>l</w:t>
      </w:r>
      <w:r>
        <w:rPr>
          <w:b/>
          <w:bCs/>
          <w:sz w:val="32"/>
          <w:szCs w:val="32"/>
        </w:rPr>
        <w:t>ist.</w:t>
      </w:r>
    </w:p>
    <w:p w14:paraId="0843CE7A" w14:textId="77777777" w:rsidR="00A4116E" w:rsidRDefault="00A4116E" w:rsidP="00102505">
      <w:pPr>
        <w:rPr>
          <w:b/>
          <w:bCs/>
          <w:sz w:val="32"/>
          <w:szCs w:val="32"/>
        </w:rPr>
      </w:pPr>
    </w:p>
    <w:p w14:paraId="3144937E" w14:textId="27D9CFDA" w:rsidR="00A4116E" w:rsidRDefault="00A4116E" w:rsidP="001025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Dietary Needs</w:t>
      </w:r>
      <w:r w:rsidR="000B7315">
        <w:rPr>
          <w:b/>
          <w:bCs/>
          <w:sz w:val="32"/>
          <w:szCs w:val="32"/>
        </w:rPr>
        <w:t>-</w:t>
      </w:r>
      <w:r w:rsidR="00FA0D21">
        <w:rPr>
          <w:b/>
          <w:bCs/>
          <w:sz w:val="32"/>
          <w:szCs w:val="32"/>
        </w:rPr>
        <w:t>l</w:t>
      </w:r>
      <w:r w:rsidR="000B7315">
        <w:rPr>
          <w:b/>
          <w:bCs/>
          <w:sz w:val="32"/>
          <w:szCs w:val="32"/>
        </w:rPr>
        <w:t>ist.</w:t>
      </w:r>
    </w:p>
    <w:p w14:paraId="08B594CC" w14:textId="77777777" w:rsidR="000B7315" w:rsidRDefault="000B7315" w:rsidP="00102505">
      <w:pPr>
        <w:rPr>
          <w:b/>
          <w:bCs/>
          <w:sz w:val="32"/>
          <w:szCs w:val="32"/>
        </w:rPr>
      </w:pPr>
    </w:p>
    <w:p w14:paraId="19D43F1D" w14:textId="0C6CE403" w:rsidR="00A4116E" w:rsidRDefault="00A4116E" w:rsidP="001025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Where</w:t>
      </w:r>
      <w:r w:rsidR="000B7315">
        <w:rPr>
          <w:b/>
          <w:bCs/>
          <w:sz w:val="32"/>
          <w:szCs w:val="32"/>
        </w:rPr>
        <w:t xml:space="preserve"> are you</w:t>
      </w:r>
      <w:r>
        <w:rPr>
          <w:b/>
          <w:bCs/>
          <w:sz w:val="32"/>
          <w:szCs w:val="32"/>
        </w:rPr>
        <w:t xml:space="preserve"> staying in Antigua?</w:t>
      </w:r>
    </w:p>
    <w:p w14:paraId="4EBECD79" w14:textId="77777777" w:rsidR="000B7315" w:rsidRDefault="000B7315" w:rsidP="00102505">
      <w:pPr>
        <w:rPr>
          <w:b/>
          <w:bCs/>
          <w:sz w:val="32"/>
          <w:szCs w:val="32"/>
        </w:rPr>
      </w:pPr>
    </w:p>
    <w:p w14:paraId="361B0226" w14:textId="6F17888A" w:rsidR="000B7315" w:rsidRDefault="000B7315" w:rsidP="001025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Please Return this form to </w:t>
      </w:r>
      <w:hyperlink r:id="rId10" w:history="1">
        <w:r w:rsidRPr="0046388D">
          <w:rPr>
            <w:rStyle w:val="Hyperlink"/>
            <w:b/>
            <w:bCs/>
            <w:sz w:val="32"/>
            <w:szCs w:val="32"/>
          </w:rPr>
          <w:t>martha.aldridge@commonwealthdpf.org</w:t>
        </w:r>
      </w:hyperlink>
      <w:r>
        <w:rPr>
          <w:b/>
          <w:bCs/>
          <w:sz w:val="32"/>
          <w:szCs w:val="32"/>
        </w:rPr>
        <w:t xml:space="preserve"> </w:t>
      </w:r>
    </w:p>
    <w:p w14:paraId="2731F9A3" w14:textId="1D50C187" w:rsidR="000B7315" w:rsidRPr="00A4116E" w:rsidRDefault="000B7315" w:rsidP="001025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Return a.s.a.p. and by 15</w:t>
      </w:r>
      <w:r w:rsidRPr="000B7315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October 2026 at the latest.</w:t>
      </w:r>
    </w:p>
    <w:sectPr w:rsidR="000B7315" w:rsidRPr="00A4116E" w:rsidSect="001025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F6719"/>
    <w:multiLevelType w:val="hybridMultilevel"/>
    <w:tmpl w:val="E64472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73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05"/>
    <w:rsid w:val="000B7315"/>
    <w:rsid w:val="00102505"/>
    <w:rsid w:val="00375508"/>
    <w:rsid w:val="00891802"/>
    <w:rsid w:val="00A0242D"/>
    <w:rsid w:val="00A4116E"/>
    <w:rsid w:val="00F07286"/>
    <w:rsid w:val="00FA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305E"/>
  <w15:chartTrackingRefBased/>
  <w15:docId w15:val="{8C2F6C4C-CFB2-4861-8BB3-CD4642A1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505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A0242D"/>
  </w:style>
  <w:style w:type="character" w:styleId="Hyperlink">
    <w:name w:val="Hyperlink"/>
    <w:basedOn w:val="DefaultParagraphFont"/>
    <w:uiPriority w:val="99"/>
    <w:unhideWhenUsed/>
    <w:rsid w:val="00A411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wealthdpf.org/wp-content/uploads/2026/05/Commonwealth-Disability-Inclusion-Action-Plan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martha.aldridge@commonwealthdpf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lries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2612</Characters>
  <Application>Microsoft Office Word</Application>
  <DocSecurity>0</DocSecurity>
  <Lines>66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Rieser</dc:creator>
  <cp:keywords/>
  <dc:description/>
  <cp:lastModifiedBy>Richard Rieser</cp:lastModifiedBy>
  <cp:revision>2</cp:revision>
  <dcterms:created xsi:type="dcterms:W3CDTF">2026-07-10T07:55:00Z</dcterms:created>
  <dcterms:modified xsi:type="dcterms:W3CDTF">2026-07-10T07:55:00Z</dcterms:modified>
</cp:coreProperties>
</file>