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2A618" w14:textId="533EA6A3" w:rsidR="00F47C9F" w:rsidRPr="003D7483" w:rsidRDefault="003D7483" w:rsidP="003D7483">
      <w:pPr>
        <w:pStyle w:val="Default"/>
      </w:pPr>
      <w:r>
        <w:rPr>
          <w:noProof/>
        </w:rPr>
        <w:drawing>
          <wp:anchor distT="0" distB="0" distL="114300" distR="114300" simplePos="0" relativeHeight="251658240" behindDoc="1" locked="0" layoutInCell="1" allowOverlap="1" wp14:anchorId="203C91BC" wp14:editId="4E1E0B8D">
            <wp:simplePos x="0" y="0"/>
            <wp:positionH relativeFrom="column">
              <wp:posOffset>5734685</wp:posOffset>
            </wp:positionH>
            <wp:positionV relativeFrom="paragraph">
              <wp:posOffset>46990</wp:posOffset>
            </wp:positionV>
            <wp:extent cx="1179195" cy="1179195"/>
            <wp:effectExtent l="0" t="0" r="1905" b="1905"/>
            <wp:wrapTight wrapText="bothSides">
              <wp:wrapPolygon edited="0">
                <wp:start x="0" y="0"/>
                <wp:lineTo x="0" y="21286"/>
                <wp:lineTo x="21286" y="21286"/>
                <wp:lineTo x="21286" y="0"/>
                <wp:lineTo x="0" y="0"/>
              </wp:wrapPolygon>
            </wp:wrapTight>
            <wp:docPr id="1427971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9195" cy="1179195"/>
                    </a:xfrm>
                    <a:prstGeom prst="rect">
                      <a:avLst/>
                    </a:prstGeom>
                    <a:noFill/>
                  </pic:spPr>
                </pic:pic>
              </a:graphicData>
            </a:graphic>
            <wp14:sizeRelH relativeFrom="page">
              <wp14:pctWidth>0</wp14:pctWidth>
            </wp14:sizeRelH>
            <wp14:sizeRelV relativeFrom="page">
              <wp14:pctHeight>0</wp14:pctHeight>
            </wp14:sizeRelV>
          </wp:anchor>
        </w:drawing>
      </w:r>
      <w:r w:rsidR="00D66FE3" w:rsidRPr="00705728">
        <w:rPr>
          <w:b/>
          <w:bCs/>
          <w:color w:val="FF0000"/>
          <w:sz w:val="40"/>
          <w:szCs w:val="40"/>
        </w:rPr>
        <w:t>COMMONWEALTH DISABLED PEOPLE’S FORUM</w:t>
      </w:r>
      <w:r w:rsidR="00A62D76">
        <w:rPr>
          <w:b/>
          <w:bCs/>
          <w:color w:val="FF0000"/>
          <w:sz w:val="40"/>
          <w:szCs w:val="40"/>
        </w:rPr>
        <w:t xml:space="preserve"> </w:t>
      </w:r>
      <w:r w:rsidR="00B02563">
        <w:rPr>
          <w:b/>
          <w:bCs/>
          <w:color w:val="FF0000"/>
          <w:sz w:val="40"/>
          <w:szCs w:val="40"/>
        </w:rPr>
        <w:t>(CDPF)</w:t>
      </w:r>
      <w:r w:rsidR="00D66FE3" w:rsidRPr="00705728">
        <w:rPr>
          <w:b/>
          <w:bCs/>
          <w:color w:val="FF0000"/>
          <w:sz w:val="40"/>
          <w:szCs w:val="40"/>
        </w:rPr>
        <w:t xml:space="preserve"> </w:t>
      </w:r>
      <w:r w:rsidR="00D66FE3">
        <w:rPr>
          <w:b/>
          <w:bCs/>
          <w:color w:val="FF0000"/>
          <w:sz w:val="36"/>
          <w:szCs w:val="36"/>
        </w:rPr>
        <w:tab/>
      </w:r>
      <w:r w:rsidR="00D07736">
        <w:rPr>
          <w:b/>
          <w:bCs/>
          <w:color w:val="EE0000"/>
          <w:sz w:val="32"/>
          <w:szCs w:val="32"/>
        </w:rPr>
        <w:t>NO TO ATTACKS ON OUR HUMAN RIGHTS</w:t>
      </w:r>
      <w:r w:rsidR="00C153AB">
        <w:rPr>
          <w:b/>
          <w:bCs/>
          <w:color w:val="EE0000"/>
          <w:sz w:val="32"/>
          <w:szCs w:val="32"/>
        </w:rPr>
        <w:t>.</w:t>
      </w:r>
      <w:r w:rsidR="00D07736">
        <w:rPr>
          <w:b/>
          <w:bCs/>
          <w:color w:val="EE0000"/>
          <w:sz w:val="32"/>
          <w:szCs w:val="32"/>
        </w:rPr>
        <w:t xml:space="preserve"> </w:t>
      </w:r>
      <w:r w:rsidR="00C153AB">
        <w:rPr>
          <w:b/>
          <w:bCs/>
          <w:color w:val="EE0000"/>
          <w:sz w:val="32"/>
          <w:szCs w:val="32"/>
        </w:rPr>
        <w:t>FOR</w:t>
      </w:r>
      <w:r w:rsidR="00D07736">
        <w:rPr>
          <w:b/>
          <w:bCs/>
          <w:color w:val="EE0000"/>
          <w:sz w:val="32"/>
          <w:szCs w:val="32"/>
        </w:rPr>
        <w:t xml:space="preserve"> INCLUSION</w:t>
      </w:r>
      <w:r>
        <w:rPr>
          <w:b/>
          <w:bCs/>
          <w:color w:val="EE0000"/>
          <w:sz w:val="32"/>
          <w:szCs w:val="32"/>
        </w:rPr>
        <w:t>.</w:t>
      </w:r>
      <w:r w:rsidR="00D07736">
        <w:rPr>
          <w:b/>
          <w:bCs/>
          <w:color w:val="EE0000"/>
          <w:sz w:val="32"/>
          <w:szCs w:val="32"/>
        </w:rPr>
        <w:t xml:space="preserve"> </w:t>
      </w:r>
      <w:r w:rsidR="00D07736" w:rsidRPr="00E4561B">
        <w:rPr>
          <w:b/>
          <w:bCs/>
          <w:color w:val="EE0000"/>
          <w:sz w:val="32"/>
          <w:szCs w:val="32"/>
        </w:rPr>
        <w:t xml:space="preserve">PROTECT AND DEFEND </w:t>
      </w:r>
      <w:r w:rsidR="00D07736">
        <w:rPr>
          <w:b/>
          <w:bCs/>
          <w:color w:val="EE0000"/>
          <w:sz w:val="32"/>
          <w:szCs w:val="32"/>
        </w:rPr>
        <w:t xml:space="preserve">DISABLED </w:t>
      </w:r>
      <w:r w:rsidR="00D07736" w:rsidRPr="00E4561B">
        <w:rPr>
          <w:b/>
          <w:bCs/>
          <w:color w:val="EE0000"/>
          <w:sz w:val="32"/>
          <w:szCs w:val="32"/>
        </w:rPr>
        <w:t>PEOPLE</w:t>
      </w:r>
      <w:r w:rsidR="00F47C9F">
        <w:rPr>
          <w:b/>
          <w:bCs/>
          <w:color w:val="EE0000"/>
          <w:sz w:val="32"/>
          <w:szCs w:val="32"/>
        </w:rPr>
        <w:t>’S</w:t>
      </w:r>
      <w:r w:rsidR="00D07736" w:rsidRPr="00E4561B">
        <w:rPr>
          <w:b/>
          <w:bCs/>
          <w:color w:val="EE0000"/>
          <w:sz w:val="32"/>
          <w:szCs w:val="32"/>
        </w:rPr>
        <w:t xml:space="preserve"> RIGHTS</w:t>
      </w:r>
      <w:r w:rsidR="00F47C9F">
        <w:rPr>
          <w:b/>
          <w:bCs/>
          <w:color w:val="EE0000"/>
          <w:sz w:val="32"/>
          <w:szCs w:val="32"/>
        </w:rPr>
        <w:t>!</w:t>
      </w:r>
      <w:r>
        <w:rPr>
          <w:b/>
          <w:bCs/>
          <w:color w:val="EE0000"/>
          <w:sz w:val="32"/>
          <w:szCs w:val="32"/>
        </w:rPr>
        <w:t xml:space="preserve"> </w:t>
      </w:r>
      <w:r w:rsidR="00F47C9F" w:rsidRPr="00F47C9F">
        <w:rPr>
          <w:b/>
          <w:bCs/>
          <w:sz w:val="32"/>
          <w:szCs w:val="32"/>
        </w:rPr>
        <w:t xml:space="preserve">Representatives of </w:t>
      </w:r>
      <w:r w:rsidR="00AB1089">
        <w:rPr>
          <w:b/>
          <w:bCs/>
          <w:sz w:val="32"/>
          <w:szCs w:val="32"/>
        </w:rPr>
        <w:t>G</w:t>
      </w:r>
      <w:r w:rsidR="00F47C9F" w:rsidRPr="00F47C9F">
        <w:rPr>
          <w:b/>
          <w:bCs/>
          <w:sz w:val="32"/>
          <w:szCs w:val="32"/>
        </w:rPr>
        <w:t xml:space="preserve">overnments </w:t>
      </w:r>
      <w:r w:rsidR="00F47C9F">
        <w:rPr>
          <w:b/>
          <w:bCs/>
          <w:sz w:val="32"/>
          <w:szCs w:val="32"/>
        </w:rPr>
        <w:t xml:space="preserve">and </w:t>
      </w:r>
      <w:r w:rsidR="00F47C9F" w:rsidRPr="00F47C9F">
        <w:rPr>
          <w:b/>
          <w:bCs/>
          <w:sz w:val="32"/>
          <w:szCs w:val="32"/>
        </w:rPr>
        <w:t>organisations of persons with disabilities/organisations of disabled people</w:t>
      </w:r>
      <w:r w:rsidR="00F47C9F">
        <w:rPr>
          <w:b/>
          <w:bCs/>
          <w:sz w:val="32"/>
          <w:szCs w:val="32"/>
        </w:rPr>
        <w:t xml:space="preserve"> (OPDs/DPOs) meet for COSP19 at a</w:t>
      </w:r>
      <w:r w:rsidR="00CC48EE">
        <w:rPr>
          <w:b/>
          <w:bCs/>
          <w:sz w:val="32"/>
          <w:szCs w:val="32"/>
        </w:rPr>
        <w:t xml:space="preserve"> time of</w:t>
      </w:r>
      <w:r w:rsidR="00F47C9F">
        <w:rPr>
          <w:b/>
          <w:bCs/>
          <w:sz w:val="32"/>
          <w:szCs w:val="32"/>
        </w:rPr>
        <w:t xml:space="preserve"> danger</w:t>
      </w:r>
      <w:r w:rsidR="00AB1089">
        <w:rPr>
          <w:b/>
          <w:bCs/>
          <w:sz w:val="32"/>
          <w:szCs w:val="32"/>
        </w:rPr>
        <w:t>ous</w:t>
      </w:r>
      <w:r w:rsidR="00F47C9F">
        <w:rPr>
          <w:b/>
          <w:bCs/>
          <w:sz w:val="32"/>
          <w:szCs w:val="32"/>
        </w:rPr>
        <w:t xml:space="preserve"> and unstab</w:t>
      </w:r>
      <w:r w:rsidR="00CC48EE">
        <w:rPr>
          <w:b/>
          <w:bCs/>
          <w:sz w:val="32"/>
          <w:szCs w:val="32"/>
        </w:rPr>
        <w:t>l</w:t>
      </w:r>
      <w:r w:rsidR="00F47C9F">
        <w:rPr>
          <w:b/>
          <w:bCs/>
          <w:sz w:val="32"/>
          <w:szCs w:val="32"/>
        </w:rPr>
        <w:t>e political,</w:t>
      </w:r>
      <w:r w:rsidR="00CC48EE">
        <w:rPr>
          <w:b/>
          <w:bCs/>
          <w:sz w:val="32"/>
          <w:szCs w:val="32"/>
        </w:rPr>
        <w:t xml:space="preserve"> </w:t>
      </w:r>
      <w:r w:rsidR="00F47C9F">
        <w:rPr>
          <w:b/>
          <w:bCs/>
          <w:sz w:val="32"/>
          <w:szCs w:val="32"/>
        </w:rPr>
        <w:t>economi</w:t>
      </w:r>
      <w:r w:rsidR="00CC48EE">
        <w:rPr>
          <w:b/>
          <w:bCs/>
          <w:sz w:val="32"/>
          <w:szCs w:val="32"/>
        </w:rPr>
        <w:t>c and social crisis. Disabled people still marginalised at the best of times</w:t>
      </w:r>
      <w:r w:rsidR="00AB1089">
        <w:rPr>
          <w:b/>
          <w:bCs/>
          <w:sz w:val="32"/>
          <w:szCs w:val="32"/>
        </w:rPr>
        <w:t>,</w:t>
      </w:r>
      <w:r w:rsidR="00CC48EE">
        <w:rPr>
          <w:b/>
          <w:bCs/>
          <w:sz w:val="32"/>
          <w:szCs w:val="32"/>
        </w:rPr>
        <w:t xml:space="preserve"> are severely impacted by food shortage</w:t>
      </w:r>
      <w:r w:rsidR="00C153AB">
        <w:rPr>
          <w:b/>
          <w:bCs/>
          <w:sz w:val="32"/>
          <w:szCs w:val="32"/>
        </w:rPr>
        <w:t>s</w:t>
      </w:r>
      <w:r w:rsidR="00CC48EE">
        <w:rPr>
          <w:b/>
          <w:bCs/>
          <w:sz w:val="32"/>
          <w:szCs w:val="32"/>
        </w:rPr>
        <w:t>, rising prices, war and conflict</w:t>
      </w:r>
      <w:r w:rsidR="00C153AB">
        <w:rPr>
          <w:b/>
          <w:bCs/>
          <w:sz w:val="32"/>
          <w:szCs w:val="32"/>
        </w:rPr>
        <w:t>,</w:t>
      </w:r>
      <w:r w:rsidR="00CC48EE">
        <w:rPr>
          <w:b/>
          <w:bCs/>
          <w:sz w:val="32"/>
          <w:szCs w:val="32"/>
        </w:rPr>
        <w:t xml:space="preserve"> natural disasters and climate emergencies. How </w:t>
      </w:r>
      <w:r w:rsidR="00AB1089">
        <w:rPr>
          <w:b/>
          <w:bCs/>
          <w:sz w:val="32"/>
          <w:szCs w:val="32"/>
        </w:rPr>
        <w:t xml:space="preserve">much </w:t>
      </w:r>
      <w:r w:rsidR="00CC48EE">
        <w:rPr>
          <w:b/>
          <w:bCs/>
          <w:sz w:val="32"/>
          <w:szCs w:val="32"/>
        </w:rPr>
        <w:t xml:space="preserve">more we are impacted is a measure of how far the Governments of the world still </w:t>
      </w:r>
      <w:proofErr w:type="gramStart"/>
      <w:r w:rsidR="00CC48EE">
        <w:rPr>
          <w:b/>
          <w:bCs/>
          <w:sz w:val="32"/>
          <w:szCs w:val="32"/>
        </w:rPr>
        <w:t>have to</w:t>
      </w:r>
      <w:proofErr w:type="gramEnd"/>
      <w:r w:rsidR="00CC48EE">
        <w:rPr>
          <w:b/>
          <w:bCs/>
          <w:sz w:val="32"/>
          <w:szCs w:val="32"/>
        </w:rPr>
        <w:t xml:space="preserve"> go to implement our full HUMAN RIGHTS</w:t>
      </w:r>
      <w:r w:rsidR="007614BF">
        <w:rPr>
          <w:b/>
          <w:bCs/>
          <w:sz w:val="32"/>
          <w:szCs w:val="32"/>
        </w:rPr>
        <w:t>!</w:t>
      </w:r>
      <w:r w:rsidR="00CC48EE">
        <w:rPr>
          <w:b/>
          <w:bCs/>
          <w:sz w:val="32"/>
          <w:szCs w:val="32"/>
        </w:rPr>
        <w:t xml:space="preserve"> These are not a fad or political fashio</w:t>
      </w:r>
      <w:r w:rsidR="00AB1089">
        <w:rPr>
          <w:b/>
          <w:bCs/>
          <w:sz w:val="32"/>
          <w:szCs w:val="32"/>
        </w:rPr>
        <w:t>n to be attacked as ‘woke</w:t>
      </w:r>
      <w:r w:rsidR="00C153AB">
        <w:rPr>
          <w:b/>
          <w:bCs/>
          <w:sz w:val="32"/>
          <w:szCs w:val="32"/>
        </w:rPr>
        <w:t>,</w:t>
      </w:r>
      <w:r w:rsidR="00AB1089">
        <w:rPr>
          <w:b/>
          <w:bCs/>
          <w:sz w:val="32"/>
          <w:szCs w:val="32"/>
        </w:rPr>
        <w:t>’ ‘diversity, equality and inclusion’ but are our fundamental rights as human beings that prior to the UNCRPD had previously been ignored, leading to isolation, harassment, segregation</w:t>
      </w:r>
      <w:r w:rsidR="00754FA2">
        <w:rPr>
          <w:b/>
          <w:bCs/>
          <w:sz w:val="32"/>
          <w:szCs w:val="32"/>
        </w:rPr>
        <w:t xml:space="preserve"> and </w:t>
      </w:r>
      <w:r w:rsidR="00113FF4">
        <w:rPr>
          <w:b/>
          <w:bCs/>
          <w:sz w:val="32"/>
          <w:szCs w:val="32"/>
        </w:rPr>
        <w:t>premature death</w:t>
      </w:r>
      <w:r w:rsidR="00C153AB">
        <w:rPr>
          <w:b/>
          <w:bCs/>
          <w:sz w:val="32"/>
          <w:szCs w:val="32"/>
        </w:rPr>
        <w:t xml:space="preserve">. </w:t>
      </w:r>
      <w:r w:rsidR="007614BF">
        <w:rPr>
          <w:b/>
          <w:bCs/>
          <w:sz w:val="32"/>
          <w:szCs w:val="32"/>
        </w:rPr>
        <w:t>We all need to redouble our efforts and combine to achieve substantial prog</w:t>
      </w:r>
      <w:r w:rsidR="00C153AB">
        <w:rPr>
          <w:b/>
          <w:bCs/>
          <w:sz w:val="32"/>
          <w:szCs w:val="32"/>
        </w:rPr>
        <w:t>r</w:t>
      </w:r>
      <w:r w:rsidR="007614BF">
        <w:rPr>
          <w:b/>
          <w:bCs/>
          <w:sz w:val="32"/>
          <w:szCs w:val="32"/>
        </w:rPr>
        <w:t>ess on the goals of the UNCRPD in this anniversary year and stand firm against the Populist and Neo</w:t>
      </w:r>
      <w:r w:rsidR="00C153AB">
        <w:rPr>
          <w:b/>
          <w:bCs/>
          <w:sz w:val="32"/>
          <w:szCs w:val="32"/>
        </w:rPr>
        <w:t>-</w:t>
      </w:r>
      <w:r w:rsidR="007614BF">
        <w:rPr>
          <w:b/>
          <w:bCs/>
          <w:sz w:val="32"/>
          <w:szCs w:val="32"/>
        </w:rPr>
        <w:t>Fascist forces that deny our rights.</w:t>
      </w:r>
    </w:p>
    <w:p w14:paraId="552A8EF9" w14:textId="235A9F45" w:rsidR="00113FF4" w:rsidRPr="00A62D76" w:rsidRDefault="00113FF4" w:rsidP="00113FF4">
      <w:pPr>
        <w:rPr>
          <w:sz w:val="28"/>
          <w:szCs w:val="28"/>
        </w:rPr>
      </w:pPr>
      <w:r w:rsidRPr="00A62D76">
        <w:rPr>
          <w:sz w:val="28"/>
          <w:szCs w:val="28"/>
        </w:rPr>
        <w:t xml:space="preserve">The Commonwealth promotes democracy and equality across its member countries with over 2.8 billion citizens. The </w:t>
      </w:r>
      <w:hyperlink r:id="rId5" w:history="1">
        <w:r w:rsidRPr="00A62D76">
          <w:rPr>
            <w:rStyle w:val="Hyperlink"/>
            <w:sz w:val="28"/>
            <w:szCs w:val="28"/>
          </w:rPr>
          <w:t>Commonwealth Charter</w:t>
        </w:r>
      </w:hyperlink>
      <w:r w:rsidRPr="00A62D76">
        <w:rPr>
          <w:sz w:val="28"/>
          <w:szCs w:val="28"/>
        </w:rPr>
        <w:t>, in these times of growing autocracy, insecurity and inequality, though far from perfect, provides an alternative way of maintaining parliamentary democracy. independent judiciary and a free media. Over 430 million are persons with disabilities, mainly young people. The self-organisation of Commonwealth Disabled People’s Organisations and their collaboration, capacity building with each other and advocacy play a crucial role in implementing the CRPD and the Sustainable Development Goals. CDPF has more than 100 member DPOs/OPDs across the 56 countries of the Commonwealth including 50 DPO national umbrella organisations. The CDPF has found that although 55 of our member countries have ratified the UNCRPD, implementation of the rights, protections and freedom from discrimination for disabled people is not happening or is very patchy.</w:t>
      </w:r>
    </w:p>
    <w:p w14:paraId="08D471FA" w14:textId="6F747676" w:rsidR="004A03DF" w:rsidRPr="00A62D76" w:rsidRDefault="004A03DF" w:rsidP="007E7140">
      <w:pPr>
        <w:spacing w:after="0" w:line="240" w:lineRule="auto"/>
        <w:rPr>
          <w:sz w:val="28"/>
          <w:szCs w:val="28"/>
        </w:rPr>
      </w:pPr>
      <w:r w:rsidRPr="00A62D76">
        <w:rPr>
          <w:sz w:val="28"/>
          <w:szCs w:val="28"/>
        </w:rPr>
        <w:t xml:space="preserve">The Commonwealth could play a major role in creating the coalition of middle powers and smaller states advocated by Canadian Prime Minister Mark Carney, forging a collaborative ‘third path’ based on strategic economic autonomy and Commonwealth values and respect for human rights, against external pressures and transactional diplomacy. The Commonwealth’s history of mutual support, peaceful co-existence and consensus-driven diplomacy has consistently bridged divides between the Global North and South, uniting G20 economies with Small Island Developing States (SIDS). For this approach to move forward, Commonwealth governments and civil society need to unite in a common cause, necessitating a more open involvement of Accredited </w:t>
      </w:r>
      <w:r w:rsidRPr="00A62D76">
        <w:rPr>
          <w:sz w:val="28"/>
          <w:szCs w:val="28"/>
        </w:rPr>
        <w:lastRenderedPageBreak/>
        <w:t xml:space="preserve">Organisations both with Governments and the Secretariat. This model should encourage many other UN member countries </w:t>
      </w:r>
      <w:proofErr w:type="gramStart"/>
      <w:r w:rsidRPr="00A62D76">
        <w:rPr>
          <w:sz w:val="28"/>
          <w:szCs w:val="28"/>
        </w:rPr>
        <w:t>to  join</w:t>
      </w:r>
      <w:proofErr w:type="gramEnd"/>
      <w:r w:rsidRPr="00A62D76">
        <w:rPr>
          <w:sz w:val="28"/>
          <w:szCs w:val="28"/>
        </w:rPr>
        <w:t xml:space="preserve"> this ‘third path’</w:t>
      </w:r>
      <w:r w:rsidR="006D09F4">
        <w:rPr>
          <w:sz w:val="28"/>
          <w:szCs w:val="28"/>
        </w:rPr>
        <w:t>.</w:t>
      </w:r>
    </w:p>
    <w:p w14:paraId="2046EE36" w14:textId="77777777" w:rsidR="007E7140" w:rsidRDefault="007E7140" w:rsidP="007E7140">
      <w:pPr>
        <w:spacing w:after="0" w:line="240" w:lineRule="auto"/>
      </w:pPr>
    </w:p>
    <w:p w14:paraId="2BF92858" w14:textId="169654FB" w:rsidR="007E7140" w:rsidRDefault="00B02563" w:rsidP="007E7140">
      <w:pPr>
        <w:spacing w:after="0" w:line="240" w:lineRule="auto"/>
      </w:pPr>
      <w:r w:rsidRPr="006D09F4">
        <w:rPr>
          <w:sz w:val="28"/>
          <w:szCs w:val="28"/>
        </w:rPr>
        <w:t xml:space="preserve">Such collaboration is demonstrated in the belated development of </w:t>
      </w:r>
      <w:r w:rsidRPr="006D09F4">
        <w:rPr>
          <w:b/>
          <w:bCs/>
          <w:sz w:val="28"/>
          <w:szCs w:val="28"/>
        </w:rPr>
        <w:t>the Commonwealth Disability Inclusion Action Plan</w:t>
      </w:r>
      <w:r w:rsidRPr="006D09F4">
        <w:rPr>
          <w:sz w:val="28"/>
          <w:szCs w:val="28"/>
        </w:rPr>
        <w:t xml:space="preserve"> at the instigation of the CDPF</w:t>
      </w:r>
      <w:r w:rsidR="00A62D76" w:rsidRPr="006D09F4">
        <w:rPr>
          <w:sz w:val="28"/>
          <w:szCs w:val="28"/>
        </w:rPr>
        <w:t xml:space="preserve">. </w:t>
      </w:r>
      <w:r w:rsidR="006D09F4" w:rsidRPr="006D09F4">
        <w:rPr>
          <w:sz w:val="28"/>
          <w:szCs w:val="28"/>
        </w:rPr>
        <w:t xml:space="preserve">An expert advisory group of 17 country experts had agreed a wording advised by an Advisory Group of DPO/OPD representatives. </w:t>
      </w:r>
      <w:r w:rsidR="00A62D76" w:rsidRPr="006D09F4">
        <w:rPr>
          <w:sz w:val="28"/>
          <w:szCs w:val="28"/>
        </w:rPr>
        <w:t>This has now been agreed by Law Ministers in all Commonwealth Countries</w:t>
      </w:r>
      <w:r w:rsidR="007E7140">
        <w:rPr>
          <w:sz w:val="28"/>
          <w:szCs w:val="28"/>
        </w:rPr>
        <w:t>,</w:t>
      </w:r>
      <w:r w:rsidR="00A62D76" w:rsidRPr="006D09F4">
        <w:rPr>
          <w:sz w:val="28"/>
          <w:szCs w:val="28"/>
        </w:rPr>
        <w:t xml:space="preserve"> 55 of whom have ratified the UNCRPD and will be presented to Commonwealth Heads of Government Meeting in Antigua Barbuda in early November 2026 for approval</w:t>
      </w:r>
      <w:r w:rsidR="006D09F4">
        <w:rPr>
          <w:sz w:val="28"/>
          <w:szCs w:val="28"/>
        </w:rPr>
        <w:t>.</w:t>
      </w:r>
      <w:r w:rsidR="007E7140" w:rsidRPr="007E7140">
        <w:t xml:space="preserve"> </w:t>
      </w:r>
    </w:p>
    <w:p w14:paraId="0E90E824" w14:textId="77777777" w:rsidR="007E7140" w:rsidRDefault="007E7140" w:rsidP="007E7140">
      <w:pPr>
        <w:spacing w:after="0" w:line="240" w:lineRule="auto"/>
      </w:pPr>
    </w:p>
    <w:p w14:paraId="4131F46E" w14:textId="4BC974ED" w:rsidR="007E7140" w:rsidRPr="007E7140" w:rsidRDefault="007E7140" w:rsidP="00D20CF3">
      <w:pPr>
        <w:spacing w:after="0" w:line="240" w:lineRule="auto"/>
        <w:rPr>
          <w:sz w:val="28"/>
          <w:szCs w:val="28"/>
        </w:rPr>
      </w:pPr>
      <w:r w:rsidRPr="007E7140">
        <w:rPr>
          <w:sz w:val="28"/>
          <w:szCs w:val="28"/>
        </w:rPr>
        <w:t>Coming in the 20th year of the UNCRPD this will mark a new era of disability rights implementation. It will</w:t>
      </w:r>
      <w:r>
        <w:rPr>
          <w:sz w:val="28"/>
          <w:szCs w:val="28"/>
        </w:rPr>
        <w:t xml:space="preserve"> </w:t>
      </w:r>
      <w:r w:rsidRPr="007E7140">
        <w:rPr>
          <w:sz w:val="28"/>
          <w:szCs w:val="28"/>
        </w:rPr>
        <w:t xml:space="preserve">be marked by a </w:t>
      </w:r>
      <w:proofErr w:type="gramStart"/>
      <w:r w:rsidRPr="007E7140">
        <w:rPr>
          <w:sz w:val="28"/>
          <w:szCs w:val="28"/>
        </w:rPr>
        <w:t>one day</w:t>
      </w:r>
      <w:proofErr w:type="gramEnd"/>
      <w:r w:rsidRPr="007E7140">
        <w:rPr>
          <w:sz w:val="28"/>
          <w:szCs w:val="28"/>
        </w:rPr>
        <w:t xml:space="preserve"> symposium in Antigua on 5th November. Speakers from across the commonwealth both DPOs and Governments will give</w:t>
      </w:r>
      <w:r>
        <w:rPr>
          <w:sz w:val="28"/>
          <w:szCs w:val="28"/>
        </w:rPr>
        <w:t xml:space="preserve"> </w:t>
      </w:r>
      <w:r w:rsidRPr="007E7140">
        <w:rPr>
          <w:sz w:val="28"/>
          <w:szCs w:val="28"/>
        </w:rPr>
        <w:t>examples of the good practice of Disability Inclusion. Discussion will be focused on how we can learn from</w:t>
      </w:r>
      <w:r>
        <w:rPr>
          <w:sz w:val="28"/>
          <w:szCs w:val="28"/>
        </w:rPr>
        <w:t xml:space="preserve"> </w:t>
      </w:r>
      <w:r w:rsidRPr="007E7140">
        <w:rPr>
          <w:sz w:val="28"/>
          <w:szCs w:val="28"/>
        </w:rPr>
        <w:t>each other and collaborate.</w:t>
      </w:r>
      <w:r>
        <w:rPr>
          <w:sz w:val="28"/>
          <w:szCs w:val="28"/>
        </w:rPr>
        <w:t xml:space="preserve"> </w:t>
      </w:r>
      <w:r w:rsidRPr="007E7140">
        <w:rPr>
          <w:sz w:val="28"/>
          <w:szCs w:val="28"/>
        </w:rPr>
        <w:t xml:space="preserve">Ensure your </w:t>
      </w:r>
      <w:r w:rsidR="005B345F" w:rsidRPr="007E7140">
        <w:rPr>
          <w:sz w:val="28"/>
          <w:szCs w:val="28"/>
        </w:rPr>
        <w:t>National</w:t>
      </w:r>
      <w:r w:rsidRPr="007E7140">
        <w:rPr>
          <w:sz w:val="28"/>
          <w:szCs w:val="28"/>
        </w:rPr>
        <w:t xml:space="preserve"> DPO and Government are represented. To view the Draft</w:t>
      </w:r>
      <w:r>
        <w:rPr>
          <w:sz w:val="28"/>
          <w:szCs w:val="28"/>
        </w:rPr>
        <w:t xml:space="preserve"> </w:t>
      </w:r>
      <w:r w:rsidRPr="007E7140">
        <w:rPr>
          <w:sz w:val="28"/>
          <w:szCs w:val="28"/>
        </w:rPr>
        <w:t xml:space="preserve">Commonwealth Disability Inclusion </w:t>
      </w:r>
    </w:p>
    <w:p w14:paraId="4DABA82C" w14:textId="48E3FF38" w:rsidR="00F47C9F" w:rsidRDefault="005B345F" w:rsidP="007E7140">
      <w:pPr>
        <w:spacing w:after="0" w:line="240" w:lineRule="auto"/>
        <w:rPr>
          <w:sz w:val="28"/>
          <w:szCs w:val="28"/>
        </w:rPr>
      </w:pPr>
      <w:hyperlink r:id="rId6" w:history="1">
        <w:r w:rsidRPr="00DE5B77">
          <w:rPr>
            <w:rStyle w:val="Hyperlink"/>
            <w:sz w:val="28"/>
            <w:szCs w:val="28"/>
          </w:rPr>
          <w:t>https://commonwealthdpf.org/wp-content/uploads/2026/05/Commonwealth-Disability-Inclusion-Action-Plan.pdf</w:t>
        </w:r>
      </w:hyperlink>
      <w:r w:rsidR="007E7140">
        <w:rPr>
          <w:sz w:val="28"/>
          <w:szCs w:val="28"/>
        </w:rPr>
        <w:t xml:space="preserve"> </w:t>
      </w:r>
    </w:p>
    <w:p w14:paraId="4BCAB85A" w14:textId="77777777" w:rsidR="005B345F" w:rsidRDefault="005B345F" w:rsidP="007E7140">
      <w:pPr>
        <w:spacing w:after="0" w:line="240" w:lineRule="auto"/>
        <w:rPr>
          <w:sz w:val="28"/>
          <w:szCs w:val="28"/>
        </w:rPr>
      </w:pPr>
    </w:p>
    <w:p w14:paraId="4ECFA295" w14:textId="101945A1" w:rsidR="005B345F" w:rsidRDefault="005B345F" w:rsidP="007E7140">
      <w:pPr>
        <w:spacing w:after="0" w:line="240" w:lineRule="auto"/>
        <w:rPr>
          <w:b/>
          <w:bCs/>
          <w:sz w:val="28"/>
          <w:szCs w:val="28"/>
        </w:rPr>
      </w:pPr>
      <w:r w:rsidRPr="005B345F">
        <w:rPr>
          <w:b/>
          <w:bCs/>
          <w:sz w:val="28"/>
          <w:szCs w:val="28"/>
        </w:rPr>
        <w:t xml:space="preserve">Come to </w:t>
      </w:r>
      <w:r>
        <w:rPr>
          <w:b/>
          <w:bCs/>
          <w:sz w:val="28"/>
          <w:szCs w:val="28"/>
        </w:rPr>
        <w:t xml:space="preserve">Commonwealth </w:t>
      </w:r>
      <w:r w:rsidRPr="005B345F">
        <w:rPr>
          <w:b/>
          <w:bCs/>
          <w:sz w:val="28"/>
          <w:szCs w:val="28"/>
        </w:rPr>
        <w:t xml:space="preserve">side meeting </w:t>
      </w:r>
      <w:r>
        <w:rPr>
          <w:b/>
          <w:bCs/>
          <w:sz w:val="28"/>
          <w:szCs w:val="28"/>
        </w:rPr>
        <w:t>1.</w:t>
      </w:r>
      <w:r w:rsidRPr="005B345F">
        <w:rPr>
          <w:b/>
          <w:bCs/>
          <w:sz w:val="28"/>
          <w:szCs w:val="28"/>
        </w:rPr>
        <w:t>15 to 2.30 Thursday 11</w:t>
      </w:r>
      <w:r w:rsidRPr="005B345F">
        <w:rPr>
          <w:b/>
          <w:bCs/>
          <w:sz w:val="28"/>
          <w:szCs w:val="28"/>
          <w:vertAlign w:val="superscript"/>
        </w:rPr>
        <w:t>th</w:t>
      </w:r>
      <w:r w:rsidRPr="005B345F">
        <w:rPr>
          <w:b/>
          <w:bCs/>
          <w:sz w:val="28"/>
          <w:szCs w:val="28"/>
        </w:rPr>
        <w:t xml:space="preserve"> </w:t>
      </w:r>
      <w:proofErr w:type="gramStart"/>
      <w:r w:rsidRPr="005B345F">
        <w:rPr>
          <w:b/>
          <w:bCs/>
          <w:sz w:val="28"/>
          <w:szCs w:val="28"/>
        </w:rPr>
        <w:t>June  in</w:t>
      </w:r>
      <w:proofErr w:type="gramEnd"/>
      <w:r w:rsidRPr="005B345F">
        <w:rPr>
          <w:b/>
          <w:bCs/>
          <w:sz w:val="28"/>
          <w:szCs w:val="28"/>
        </w:rPr>
        <w:t xml:space="preserve"> Committee Room C</w:t>
      </w:r>
      <w:r>
        <w:rPr>
          <w:b/>
          <w:bCs/>
          <w:sz w:val="28"/>
          <w:szCs w:val="28"/>
        </w:rPr>
        <w:t>.</w:t>
      </w:r>
    </w:p>
    <w:p w14:paraId="7C61FFF0" w14:textId="77777777" w:rsidR="00415CC0" w:rsidRDefault="00415CC0" w:rsidP="007E7140">
      <w:pPr>
        <w:spacing w:after="0" w:line="240" w:lineRule="auto"/>
        <w:rPr>
          <w:b/>
          <w:bCs/>
          <w:sz w:val="28"/>
          <w:szCs w:val="28"/>
        </w:rPr>
      </w:pPr>
    </w:p>
    <w:p w14:paraId="65D0024D" w14:textId="3E3F5C76" w:rsidR="007466B5" w:rsidRDefault="005B345F" w:rsidP="007E7140">
      <w:pPr>
        <w:spacing w:after="0" w:line="240" w:lineRule="auto"/>
        <w:rPr>
          <w:sz w:val="28"/>
          <w:szCs w:val="28"/>
        </w:rPr>
      </w:pPr>
      <w:r>
        <w:rPr>
          <w:b/>
          <w:bCs/>
          <w:sz w:val="28"/>
          <w:szCs w:val="28"/>
        </w:rPr>
        <w:t xml:space="preserve">CRPD </w:t>
      </w:r>
      <w:r>
        <w:rPr>
          <w:sz w:val="28"/>
          <w:szCs w:val="28"/>
        </w:rPr>
        <w:t>is active in many areas with our member organisations to defend and enhance disabili</w:t>
      </w:r>
      <w:r w:rsidR="007466B5">
        <w:rPr>
          <w:sz w:val="28"/>
          <w:szCs w:val="28"/>
        </w:rPr>
        <w:t xml:space="preserve">ty Rights </w:t>
      </w:r>
      <w:proofErr w:type="gramStart"/>
      <w:r w:rsidR="007466B5">
        <w:rPr>
          <w:sz w:val="28"/>
          <w:szCs w:val="28"/>
        </w:rPr>
        <w:t>across  the</w:t>
      </w:r>
      <w:proofErr w:type="gramEnd"/>
      <w:r w:rsidR="007466B5">
        <w:rPr>
          <w:sz w:val="28"/>
          <w:szCs w:val="28"/>
        </w:rPr>
        <w:t xml:space="preserve"> Common</w:t>
      </w:r>
      <w:r w:rsidR="00415CC0">
        <w:rPr>
          <w:sz w:val="28"/>
          <w:szCs w:val="28"/>
        </w:rPr>
        <w:t>w</w:t>
      </w:r>
      <w:r w:rsidR="007466B5">
        <w:rPr>
          <w:sz w:val="28"/>
          <w:szCs w:val="28"/>
        </w:rPr>
        <w:t>ealth.</w:t>
      </w:r>
      <w:r w:rsidR="00415CC0">
        <w:rPr>
          <w:sz w:val="28"/>
          <w:szCs w:val="28"/>
        </w:rPr>
        <w:t xml:space="preserve"> </w:t>
      </w:r>
      <w:hyperlink r:id="rId7" w:history="1">
        <w:r w:rsidR="00415CC0" w:rsidRPr="00DE5B77">
          <w:rPr>
            <w:rStyle w:val="Hyperlink"/>
            <w:sz w:val="28"/>
            <w:szCs w:val="28"/>
          </w:rPr>
          <w:t>https://commonwealthdpf.org</w:t>
        </w:r>
      </w:hyperlink>
      <w:r w:rsidR="00415CC0">
        <w:rPr>
          <w:sz w:val="28"/>
          <w:szCs w:val="28"/>
        </w:rPr>
        <w:t xml:space="preserve"> </w:t>
      </w:r>
    </w:p>
    <w:p w14:paraId="21A1D644" w14:textId="2C03934D" w:rsidR="00415CC0" w:rsidRDefault="003D7483" w:rsidP="00D20CF3">
      <w:pPr>
        <w:spacing w:after="0" w:line="240" w:lineRule="auto"/>
        <w:rPr>
          <w:sz w:val="28"/>
          <w:szCs w:val="28"/>
        </w:rPr>
      </w:pPr>
      <w:r>
        <w:rPr>
          <w:sz w:val="28"/>
          <w:szCs w:val="28"/>
        </w:rPr>
        <w:t>de</w:t>
      </w:r>
      <w:r w:rsidR="007466B5">
        <w:rPr>
          <w:sz w:val="28"/>
          <w:szCs w:val="28"/>
        </w:rPr>
        <w:t xml:space="preserve">velopment of the </w:t>
      </w:r>
      <w:r w:rsidR="000B5F88">
        <w:rPr>
          <w:sz w:val="28"/>
          <w:szCs w:val="28"/>
        </w:rPr>
        <w:t>Commonwealth</w:t>
      </w:r>
      <w:r w:rsidR="007466B5">
        <w:rPr>
          <w:sz w:val="28"/>
          <w:szCs w:val="28"/>
        </w:rPr>
        <w:t xml:space="preserve"> Disabled Youth Forum</w:t>
      </w:r>
      <w:r w:rsidR="000B5F88">
        <w:rPr>
          <w:sz w:val="28"/>
          <w:szCs w:val="28"/>
        </w:rPr>
        <w:t xml:space="preserve"> and in the last year have trained 80 disabled young leaders in India, Caribbean and South Pacific,</w:t>
      </w:r>
      <w:r w:rsidR="00415CC0">
        <w:rPr>
          <w:sz w:val="28"/>
          <w:szCs w:val="28"/>
        </w:rPr>
        <w:t xml:space="preserve"> s</w:t>
      </w:r>
      <w:r w:rsidR="007466B5">
        <w:rPr>
          <w:sz w:val="28"/>
          <w:szCs w:val="28"/>
        </w:rPr>
        <w:t>upport</w:t>
      </w:r>
      <w:r w:rsidR="000B5F88">
        <w:rPr>
          <w:sz w:val="28"/>
          <w:szCs w:val="28"/>
        </w:rPr>
        <w:t>ed the</w:t>
      </w:r>
      <w:r w:rsidR="007466B5">
        <w:rPr>
          <w:sz w:val="28"/>
          <w:szCs w:val="28"/>
        </w:rPr>
        <w:t xml:space="preserve"> Develop</w:t>
      </w:r>
      <w:r w:rsidR="000B5F88">
        <w:rPr>
          <w:sz w:val="28"/>
          <w:szCs w:val="28"/>
        </w:rPr>
        <w:t>ment</w:t>
      </w:r>
      <w:r w:rsidR="007466B5">
        <w:rPr>
          <w:sz w:val="28"/>
          <w:szCs w:val="28"/>
        </w:rPr>
        <w:t xml:space="preserve"> </w:t>
      </w:r>
      <w:r w:rsidR="000B5F88">
        <w:rPr>
          <w:sz w:val="28"/>
          <w:szCs w:val="28"/>
        </w:rPr>
        <w:t xml:space="preserve">of the Commonwealth Disabled Women’s Forum and disabled girls </w:t>
      </w:r>
      <w:r w:rsidR="00415CC0">
        <w:rPr>
          <w:sz w:val="28"/>
          <w:szCs w:val="28"/>
        </w:rPr>
        <w:t>empowerment</w:t>
      </w:r>
      <w:r w:rsidR="000B5F88">
        <w:rPr>
          <w:sz w:val="28"/>
          <w:szCs w:val="28"/>
        </w:rPr>
        <w:t xml:space="preserve"> projects in Uganda and Nigeria, Development of climate emergency strategies</w:t>
      </w:r>
      <w:r w:rsidR="00415CC0">
        <w:rPr>
          <w:sz w:val="28"/>
          <w:szCs w:val="28"/>
        </w:rPr>
        <w:t xml:space="preserve"> fore disabled people at COP</w:t>
      </w:r>
      <w:r w:rsidR="000B5F88">
        <w:rPr>
          <w:sz w:val="28"/>
          <w:szCs w:val="28"/>
        </w:rPr>
        <w:t xml:space="preserve"> and are now working on utilising co-ops to enhance employment</w:t>
      </w:r>
      <w:r w:rsidR="00D20CF3">
        <w:rPr>
          <w:sz w:val="28"/>
          <w:szCs w:val="28"/>
        </w:rPr>
        <w:t xml:space="preserve"> </w:t>
      </w:r>
      <w:r w:rsidR="00D76056">
        <w:rPr>
          <w:sz w:val="28"/>
          <w:szCs w:val="28"/>
        </w:rPr>
        <w:t xml:space="preserve">of disabled people </w:t>
      </w:r>
      <w:r w:rsidR="00D20CF3">
        <w:rPr>
          <w:sz w:val="28"/>
          <w:szCs w:val="28"/>
        </w:rPr>
        <w:t xml:space="preserve">and increase </w:t>
      </w:r>
      <w:r w:rsidR="00415CC0">
        <w:rPr>
          <w:sz w:val="28"/>
          <w:szCs w:val="28"/>
        </w:rPr>
        <w:t>enrolment</w:t>
      </w:r>
      <w:r w:rsidR="00D20CF3">
        <w:rPr>
          <w:sz w:val="28"/>
          <w:szCs w:val="28"/>
        </w:rPr>
        <w:t xml:space="preserve"> in school in rural areas</w:t>
      </w:r>
      <w:r w:rsidR="00D76056">
        <w:rPr>
          <w:sz w:val="28"/>
          <w:szCs w:val="28"/>
        </w:rPr>
        <w:t xml:space="preserve"> of disabled children. CDPF is </w:t>
      </w:r>
      <w:r w:rsidR="00D76056" w:rsidRPr="00415CC0">
        <w:rPr>
          <w:sz w:val="28"/>
          <w:szCs w:val="28"/>
        </w:rPr>
        <w:t xml:space="preserve">committed to </w:t>
      </w:r>
      <w:proofErr w:type="gramStart"/>
      <w:r w:rsidR="00D76056" w:rsidRPr="00415CC0">
        <w:rPr>
          <w:sz w:val="28"/>
          <w:szCs w:val="28"/>
        </w:rPr>
        <w:t xml:space="preserve">defend  </w:t>
      </w:r>
      <w:r w:rsidR="00415CC0" w:rsidRPr="00415CC0">
        <w:rPr>
          <w:sz w:val="28"/>
          <w:szCs w:val="28"/>
        </w:rPr>
        <w:t>equality</w:t>
      </w:r>
      <w:proofErr w:type="gramEnd"/>
      <w:r w:rsidR="00D76056" w:rsidRPr="00415CC0">
        <w:rPr>
          <w:sz w:val="28"/>
          <w:szCs w:val="28"/>
        </w:rPr>
        <w:t>,</w:t>
      </w:r>
      <w:r w:rsidR="00415CC0" w:rsidRPr="00415CC0">
        <w:rPr>
          <w:sz w:val="28"/>
          <w:szCs w:val="28"/>
        </w:rPr>
        <w:t xml:space="preserve"> </w:t>
      </w:r>
      <w:r w:rsidR="00D76056" w:rsidRPr="00415CC0">
        <w:rPr>
          <w:sz w:val="28"/>
          <w:szCs w:val="28"/>
        </w:rPr>
        <w:t xml:space="preserve">diversity and inclusion and are conscious of intersectionality for </w:t>
      </w:r>
      <w:r w:rsidR="00415CC0" w:rsidRPr="00415CC0">
        <w:rPr>
          <w:sz w:val="28"/>
          <w:szCs w:val="28"/>
        </w:rPr>
        <w:t>indigenous</w:t>
      </w:r>
      <w:r w:rsidR="00D76056" w:rsidRPr="00415CC0">
        <w:rPr>
          <w:sz w:val="28"/>
          <w:szCs w:val="28"/>
        </w:rPr>
        <w:t xml:space="preserve"> peoples,</w:t>
      </w:r>
      <w:r>
        <w:rPr>
          <w:sz w:val="28"/>
          <w:szCs w:val="28"/>
        </w:rPr>
        <w:t xml:space="preserve"> </w:t>
      </w:r>
      <w:r w:rsidR="00D76056" w:rsidRPr="00415CC0">
        <w:rPr>
          <w:sz w:val="28"/>
          <w:szCs w:val="28"/>
        </w:rPr>
        <w:t>Lesbian,</w:t>
      </w:r>
      <w:r>
        <w:rPr>
          <w:sz w:val="28"/>
          <w:szCs w:val="28"/>
        </w:rPr>
        <w:t xml:space="preserve"> </w:t>
      </w:r>
      <w:r w:rsidR="00D76056" w:rsidRPr="00415CC0">
        <w:rPr>
          <w:sz w:val="28"/>
          <w:szCs w:val="28"/>
        </w:rPr>
        <w:t>Gay and Trans disabled people</w:t>
      </w:r>
      <w:r w:rsidR="00D20CF3" w:rsidRPr="00415CC0">
        <w:rPr>
          <w:sz w:val="28"/>
          <w:szCs w:val="28"/>
        </w:rPr>
        <w:t xml:space="preserve"> </w:t>
      </w:r>
      <w:r w:rsidR="00415CC0" w:rsidRPr="00415CC0">
        <w:rPr>
          <w:sz w:val="28"/>
          <w:szCs w:val="28"/>
        </w:rPr>
        <w:t>and those who identify with mental health and neurodiversity.</w:t>
      </w:r>
      <w:r>
        <w:rPr>
          <w:sz w:val="28"/>
          <w:szCs w:val="28"/>
        </w:rPr>
        <w:t xml:space="preserve"> </w:t>
      </w:r>
      <w:r w:rsidR="00415CC0">
        <w:rPr>
          <w:sz w:val="28"/>
          <w:szCs w:val="28"/>
        </w:rPr>
        <w:t>CDPF support the principles of the Social Human Rights approach to disability and consider that Nothing should be discussed or agreed without us.</w:t>
      </w:r>
    </w:p>
    <w:p w14:paraId="329458C1" w14:textId="77777777" w:rsidR="00415CC0" w:rsidRDefault="00415CC0" w:rsidP="00D20CF3">
      <w:pPr>
        <w:spacing w:after="0" w:line="240" w:lineRule="auto"/>
        <w:rPr>
          <w:sz w:val="28"/>
          <w:szCs w:val="28"/>
        </w:rPr>
      </w:pPr>
    </w:p>
    <w:p w14:paraId="0DD6C4CB" w14:textId="64983E58" w:rsidR="00415CC0" w:rsidRPr="00453119" w:rsidRDefault="00415CC0" w:rsidP="00D20CF3">
      <w:pPr>
        <w:spacing w:after="0" w:line="240" w:lineRule="auto"/>
        <w:rPr>
          <w:b/>
          <w:bCs/>
          <w:color w:val="EE0000"/>
          <w:sz w:val="28"/>
          <w:szCs w:val="28"/>
        </w:rPr>
      </w:pPr>
      <w:r w:rsidRPr="00453119">
        <w:rPr>
          <w:b/>
          <w:bCs/>
          <w:color w:val="EE0000"/>
          <w:sz w:val="28"/>
          <w:szCs w:val="28"/>
        </w:rPr>
        <w:t>FULL DISABILITY RIGHTS NOW</w:t>
      </w:r>
    </w:p>
    <w:p w14:paraId="7B0BD457" w14:textId="4521BA9F" w:rsidR="007E7140" w:rsidRPr="00453119" w:rsidRDefault="00415CC0" w:rsidP="00453119">
      <w:pPr>
        <w:spacing w:after="0" w:line="240" w:lineRule="auto"/>
        <w:rPr>
          <w:b/>
          <w:bCs/>
          <w:color w:val="EE0000"/>
          <w:sz w:val="28"/>
          <w:szCs w:val="28"/>
        </w:rPr>
      </w:pPr>
      <w:r w:rsidRPr="00453119">
        <w:rPr>
          <w:b/>
          <w:bCs/>
          <w:color w:val="EE0000"/>
          <w:sz w:val="28"/>
          <w:szCs w:val="28"/>
        </w:rPr>
        <w:t xml:space="preserve">SUPPORT </w:t>
      </w:r>
      <w:proofErr w:type="gramStart"/>
      <w:r w:rsidRPr="00453119">
        <w:rPr>
          <w:b/>
          <w:bCs/>
          <w:color w:val="EE0000"/>
          <w:sz w:val="28"/>
          <w:szCs w:val="28"/>
        </w:rPr>
        <w:t>DIVERSITY,INCLUSION</w:t>
      </w:r>
      <w:proofErr w:type="gramEnd"/>
      <w:r w:rsidRPr="00453119">
        <w:rPr>
          <w:b/>
          <w:bCs/>
          <w:color w:val="EE0000"/>
          <w:sz w:val="28"/>
          <w:szCs w:val="28"/>
        </w:rPr>
        <w:t xml:space="preserve"> and EQUALITY</w:t>
      </w:r>
    </w:p>
    <w:p w14:paraId="55F73D14" w14:textId="2D097383" w:rsidR="00D07736" w:rsidRDefault="00F47C9F" w:rsidP="00D07736">
      <w:pPr>
        <w:rPr>
          <w:b/>
          <w:bCs/>
          <w:color w:val="EE0000"/>
          <w:sz w:val="32"/>
          <w:szCs w:val="32"/>
        </w:rPr>
      </w:pPr>
      <w:r>
        <w:rPr>
          <w:b/>
          <w:bCs/>
          <w:color w:val="EE0000"/>
          <w:sz w:val="32"/>
          <w:szCs w:val="32"/>
        </w:rPr>
        <w:t>IN THIS 20</w:t>
      </w:r>
      <w:r w:rsidRPr="00F47C9F">
        <w:rPr>
          <w:b/>
          <w:bCs/>
          <w:color w:val="EE0000"/>
          <w:sz w:val="32"/>
          <w:szCs w:val="32"/>
          <w:vertAlign w:val="superscript"/>
        </w:rPr>
        <w:t>TH</w:t>
      </w:r>
      <w:r>
        <w:rPr>
          <w:b/>
          <w:bCs/>
          <w:color w:val="EE0000"/>
          <w:sz w:val="32"/>
          <w:szCs w:val="32"/>
        </w:rPr>
        <w:t xml:space="preserve"> </w:t>
      </w:r>
      <w:proofErr w:type="gramStart"/>
      <w:r>
        <w:rPr>
          <w:b/>
          <w:bCs/>
          <w:color w:val="EE0000"/>
          <w:sz w:val="32"/>
          <w:szCs w:val="32"/>
        </w:rPr>
        <w:t>YEAR ,</w:t>
      </w:r>
      <w:r w:rsidR="00D07736">
        <w:rPr>
          <w:b/>
          <w:bCs/>
          <w:color w:val="EE0000"/>
          <w:sz w:val="32"/>
          <w:szCs w:val="32"/>
        </w:rPr>
        <w:t>FORWARD</w:t>
      </w:r>
      <w:proofErr w:type="gramEnd"/>
      <w:r w:rsidR="00D07736">
        <w:rPr>
          <w:b/>
          <w:bCs/>
          <w:color w:val="EE0000"/>
          <w:sz w:val="32"/>
          <w:szCs w:val="32"/>
        </w:rPr>
        <w:t xml:space="preserve"> TO FULL IMPLEMENTATION OF THE </w:t>
      </w:r>
      <w:proofErr w:type="gramStart"/>
      <w:r w:rsidR="00D07736">
        <w:rPr>
          <w:b/>
          <w:bCs/>
          <w:color w:val="EE0000"/>
          <w:sz w:val="32"/>
          <w:szCs w:val="32"/>
        </w:rPr>
        <w:t>UNCRPD</w:t>
      </w:r>
      <w:r>
        <w:rPr>
          <w:b/>
          <w:bCs/>
          <w:color w:val="EE0000"/>
          <w:sz w:val="32"/>
          <w:szCs w:val="32"/>
        </w:rPr>
        <w:t xml:space="preserve"> .</w:t>
      </w:r>
      <w:proofErr w:type="gramEnd"/>
      <w:r>
        <w:rPr>
          <w:b/>
          <w:bCs/>
          <w:color w:val="EE0000"/>
          <w:sz w:val="32"/>
          <w:szCs w:val="32"/>
        </w:rPr>
        <w:t xml:space="preserve"> NO TO BACK SLIDING!</w:t>
      </w:r>
    </w:p>
    <w:p w14:paraId="5A9343E7" w14:textId="0B2CE444" w:rsidR="00453119" w:rsidRPr="00453119" w:rsidRDefault="00453119" w:rsidP="00D07736">
      <w:pPr>
        <w:rPr>
          <w:b/>
          <w:bCs/>
          <w:sz w:val="32"/>
          <w:szCs w:val="32"/>
        </w:rPr>
      </w:pPr>
      <w:r w:rsidRPr="00453119">
        <w:rPr>
          <w:b/>
          <w:bCs/>
          <w:sz w:val="32"/>
          <w:szCs w:val="32"/>
        </w:rPr>
        <w:t>P&amp;P Commonwealth Disabled People’s Forum</w:t>
      </w:r>
    </w:p>
    <w:p w14:paraId="1C1390EC" w14:textId="716EEB0E" w:rsidR="00A25533" w:rsidRDefault="00A25533"/>
    <w:sectPr w:rsidR="00A25533" w:rsidSect="00D66F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E3"/>
    <w:rsid w:val="000B5F88"/>
    <w:rsid w:val="00113FF4"/>
    <w:rsid w:val="001D1717"/>
    <w:rsid w:val="003D7483"/>
    <w:rsid w:val="00415CC0"/>
    <w:rsid w:val="00453119"/>
    <w:rsid w:val="004A03DF"/>
    <w:rsid w:val="0053420D"/>
    <w:rsid w:val="005B345F"/>
    <w:rsid w:val="006D09F4"/>
    <w:rsid w:val="007466B5"/>
    <w:rsid w:val="00754FA2"/>
    <w:rsid w:val="007614BF"/>
    <w:rsid w:val="007E7140"/>
    <w:rsid w:val="00A25533"/>
    <w:rsid w:val="00A62D76"/>
    <w:rsid w:val="00AB1089"/>
    <w:rsid w:val="00B02563"/>
    <w:rsid w:val="00B82B41"/>
    <w:rsid w:val="00C153AB"/>
    <w:rsid w:val="00CC48EE"/>
    <w:rsid w:val="00D07736"/>
    <w:rsid w:val="00D20CF3"/>
    <w:rsid w:val="00D66FE3"/>
    <w:rsid w:val="00D76056"/>
    <w:rsid w:val="00EC3AEC"/>
    <w:rsid w:val="00F47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88CE"/>
  <w15:chartTrackingRefBased/>
  <w15:docId w15:val="{648F643A-7F46-4D82-863F-EC17FFDB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736"/>
    <w:pPr>
      <w:spacing w:line="278" w:lineRule="auto"/>
    </w:pPr>
    <w:rPr>
      <w:sz w:val="24"/>
      <w:szCs w:val="24"/>
    </w:rPr>
  </w:style>
  <w:style w:type="paragraph" w:styleId="Heading1">
    <w:name w:val="heading 1"/>
    <w:basedOn w:val="Normal"/>
    <w:next w:val="Normal"/>
    <w:link w:val="Heading1Char"/>
    <w:uiPriority w:val="9"/>
    <w:qFormat/>
    <w:rsid w:val="00D66FE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FE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FE3"/>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FE3"/>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D66FE3"/>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D66FE3"/>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D66FE3"/>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D66FE3"/>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D66FE3"/>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F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F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F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F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F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FE3"/>
    <w:rPr>
      <w:rFonts w:eastAsiaTheme="majorEastAsia" w:cstheme="majorBidi"/>
      <w:color w:val="272727" w:themeColor="text1" w:themeTint="D8"/>
    </w:rPr>
  </w:style>
  <w:style w:type="paragraph" w:styleId="Title">
    <w:name w:val="Title"/>
    <w:basedOn w:val="Normal"/>
    <w:next w:val="Normal"/>
    <w:link w:val="TitleChar"/>
    <w:uiPriority w:val="10"/>
    <w:qFormat/>
    <w:rsid w:val="00D66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FE3"/>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FE3"/>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D66FE3"/>
    <w:rPr>
      <w:i/>
      <w:iCs/>
      <w:color w:val="404040" w:themeColor="text1" w:themeTint="BF"/>
    </w:rPr>
  </w:style>
  <w:style w:type="paragraph" w:styleId="ListParagraph">
    <w:name w:val="List Paragraph"/>
    <w:basedOn w:val="Normal"/>
    <w:uiPriority w:val="34"/>
    <w:qFormat/>
    <w:rsid w:val="00D66FE3"/>
    <w:pPr>
      <w:spacing w:line="259" w:lineRule="auto"/>
      <w:ind w:left="720"/>
      <w:contextualSpacing/>
    </w:pPr>
    <w:rPr>
      <w:sz w:val="22"/>
      <w:szCs w:val="22"/>
    </w:rPr>
  </w:style>
  <w:style w:type="character" w:styleId="IntenseEmphasis">
    <w:name w:val="Intense Emphasis"/>
    <w:basedOn w:val="DefaultParagraphFont"/>
    <w:uiPriority w:val="21"/>
    <w:qFormat/>
    <w:rsid w:val="00D66FE3"/>
    <w:rPr>
      <w:i/>
      <w:iCs/>
      <w:color w:val="0F4761" w:themeColor="accent1" w:themeShade="BF"/>
    </w:rPr>
  </w:style>
  <w:style w:type="paragraph" w:styleId="IntenseQuote">
    <w:name w:val="Intense Quote"/>
    <w:basedOn w:val="Normal"/>
    <w:next w:val="Normal"/>
    <w:link w:val="IntenseQuoteChar"/>
    <w:uiPriority w:val="30"/>
    <w:qFormat/>
    <w:rsid w:val="00D66FE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D66FE3"/>
    <w:rPr>
      <w:i/>
      <w:iCs/>
      <w:color w:val="0F4761" w:themeColor="accent1" w:themeShade="BF"/>
    </w:rPr>
  </w:style>
  <w:style w:type="character" w:styleId="IntenseReference">
    <w:name w:val="Intense Reference"/>
    <w:basedOn w:val="DefaultParagraphFont"/>
    <w:uiPriority w:val="32"/>
    <w:qFormat/>
    <w:rsid w:val="00D66FE3"/>
    <w:rPr>
      <w:b/>
      <w:bCs/>
      <w:smallCaps/>
      <w:color w:val="0F4761" w:themeColor="accent1" w:themeShade="BF"/>
      <w:spacing w:val="5"/>
    </w:rPr>
  </w:style>
  <w:style w:type="paragraph" w:customStyle="1" w:styleId="Default">
    <w:name w:val="Default"/>
    <w:rsid w:val="00D66FE3"/>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Hyperlink">
    <w:name w:val="Hyperlink"/>
    <w:basedOn w:val="DefaultParagraphFont"/>
    <w:uiPriority w:val="99"/>
    <w:unhideWhenUsed/>
    <w:rsid w:val="00113FF4"/>
    <w:rPr>
      <w:color w:val="0000FF"/>
      <w:u w:val="single"/>
    </w:rPr>
  </w:style>
  <w:style w:type="character" w:styleId="UnresolvedMention">
    <w:name w:val="Unresolved Mention"/>
    <w:basedOn w:val="DefaultParagraphFont"/>
    <w:uiPriority w:val="99"/>
    <w:semiHidden/>
    <w:unhideWhenUsed/>
    <w:rsid w:val="007E7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mmonwealthdpf.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monwealthdpf.org/wp-content/uploads/2026/05/Commonwealth-Disability-Inclusion-Action-Plan.pdf" TargetMode="External"/><Relationship Id="rId5" Type="http://schemas.openxmlformats.org/officeDocument/2006/relationships/hyperlink" Target="https://www.cpahq.org/media/emgay1ok/the-commonwealth-charter.pdf"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833</Words>
  <Characters>4836</Characters>
  <Application>Microsoft Office Word</Application>
  <DocSecurity>0</DocSecurity>
  <Lines>86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Rieser</dc:creator>
  <cp:keywords/>
  <dc:description/>
  <cp:lastModifiedBy>Richard Rieser</cp:lastModifiedBy>
  <cp:revision>2</cp:revision>
  <dcterms:created xsi:type="dcterms:W3CDTF">2026-07-04T15:55:00Z</dcterms:created>
  <dcterms:modified xsi:type="dcterms:W3CDTF">2026-07-04T15:55:00Z</dcterms:modified>
</cp:coreProperties>
</file>