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1545" w14:textId="57887909" w:rsidR="008224CB" w:rsidRPr="003F4776" w:rsidRDefault="008224CB" w:rsidP="008224CB">
      <w:pPr>
        <w:rPr>
          <w:rFonts w:cs="Open Sans"/>
          <w:b/>
          <w:bCs/>
          <w:sz w:val="36"/>
          <w:szCs w:val="36"/>
          <w:shd w:val="clear" w:color="auto" w:fill="FEFEFF"/>
        </w:rPr>
      </w:pPr>
      <w:r w:rsidRPr="003F4776">
        <w:rPr>
          <w:rFonts w:cs="Open Sans"/>
          <w:b/>
          <w:bCs/>
          <w:sz w:val="36"/>
          <w:szCs w:val="36"/>
          <w:shd w:val="clear" w:color="auto" w:fill="FEFEFF"/>
        </w:rPr>
        <w:t>Commonwealth Disabled People’s Forum: Work Plan and Priorities 2025/2026</w:t>
      </w:r>
    </w:p>
    <w:p w14:paraId="4504D9FE" w14:textId="5F58DB77" w:rsidR="008224CB" w:rsidRPr="003F4776" w:rsidRDefault="008224CB" w:rsidP="00F13322">
      <w:pPr>
        <w:pStyle w:val="ListParagraph"/>
        <w:numPr>
          <w:ilvl w:val="1"/>
          <w:numId w:val="6"/>
        </w:num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 w:rsidRPr="003F4776">
        <w:rPr>
          <w:rFonts w:cs="Open Sans"/>
          <w:b/>
          <w:bCs/>
          <w:sz w:val="28"/>
          <w:szCs w:val="28"/>
          <w:shd w:val="clear" w:color="auto" w:fill="FEFEFF"/>
        </w:rPr>
        <w:t>Disability Inclusion Action Plan</w:t>
      </w:r>
    </w:p>
    <w:p w14:paraId="662BB2D2" w14:textId="0E7DAD64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CDPF did nor get what we wanted at CHOGM 2024 in </w:t>
      </w:r>
      <w:proofErr w:type="gramStart"/>
      <w:r w:rsidRPr="003F4776">
        <w:rPr>
          <w:rFonts w:cs="Open Sans"/>
          <w:sz w:val="28"/>
          <w:szCs w:val="28"/>
          <w:shd w:val="clear" w:color="auto" w:fill="FEFEFF"/>
        </w:rPr>
        <w:t>Samoa  in</w:t>
      </w:r>
      <w:proofErr w:type="gramEnd"/>
      <w:r w:rsidRPr="003F4776">
        <w:rPr>
          <w:rFonts w:cs="Open Sans"/>
          <w:sz w:val="28"/>
          <w:szCs w:val="28"/>
          <w:shd w:val="clear" w:color="auto" w:fill="FEFEFF"/>
        </w:rPr>
        <w:t xml:space="preserve"> terms of the adoption of the Disability Inclusion Action Plan; we did</w:t>
      </w:r>
    </w:p>
    <w:p w14:paraId="3578226B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achieve a high profile with distribution of our publications, interventions at</w:t>
      </w:r>
    </w:p>
    <w:p w14:paraId="5CCD2D93" w14:textId="4AD9ACAF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People’s, Youth and Women’s Forum and successful side </w:t>
      </w:r>
      <w:proofErr w:type="gramStart"/>
      <w:r w:rsidRPr="003F4776">
        <w:rPr>
          <w:rFonts w:cs="Open Sans"/>
          <w:sz w:val="28"/>
          <w:szCs w:val="28"/>
          <w:shd w:val="clear" w:color="auto" w:fill="FEFEFF"/>
        </w:rPr>
        <w:t>meetings  links</w:t>
      </w:r>
      <w:proofErr w:type="gramEnd"/>
      <w:r w:rsidRPr="003F4776">
        <w:rPr>
          <w:rFonts w:cs="Open Sans"/>
          <w:sz w:val="28"/>
          <w:szCs w:val="28"/>
          <w:shd w:val="clear" w:color="auto" w:fill="FEFEFF"/>
        </w:rPr>
        <w:t xml:space="preserve"> with sympathetic Ministers and country delegations. Paragraph 6 of the</w:t>
      </w:r>
    </w:p>
    <w:p w14:paraId="465A3DEA" w14:textId="4925BBA7" w:rsidR="008224CB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Communique went further than any previous mention of Disability Equality at Commonwealth Heads of Government Meeting.</w:t>
      </w:r>
    </w:p>
    <w:p w14:paraId="304B65AD" w14:textId="77777777" w:rsidR="00A42D21" w:rsidRPr="003F4776" w:rsidRDefault="00A42D21" w:rsidP="008224CB">
      <w:pPr>
        <w:pStyle w:val="ListParagraph"/>
        <w:ind w:left="502"/>
        <w:rPr>
          <w:rFonts w:cs="Open Sans"/>
          <w:sz w:val="28"/>
          <w:szCs w:val="28"/>
          <w:shd w:val="clear" w:color="auto" w:fill="FEFEFF"/>
        </w:rPr>
      </w:pPr>
    </w:p>
    <w:p w14:paraId="4038A54F" w14:textId="582A95D9" w:rsidR="003F4776" w:rsidRPr="003F4776" w:rsidRDefault="003F4776" w:rsidP="003F4776">
      <w:pPr>
        <w:pStyle w:val="ListParagraph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3F4776">
        <w:rPr>
          <w:sz w:val="28"/>
          <w:szCs w:val="28"/>
        </w:rPr>
        <w:t xml:space="preserve">Para 6 of CHOGM 2024 Communique </w:t>
      </w:r>
    </w:p>
    <w:p w14:paraId="62AAD4AD" w14:textId="17E50623" w:rsidR="003F4776" w:rsidRPr="003F4776" w:rsidRDefault="003F4776" w:rsidP="003F4776">
      <w:pPr>
        <w:spacing w:after="0" w:line="240" w:lineRule="auto"/>
        <w:rPr>
          <w:sz w:val="28"/>
          <w:szCs w:val="28"/>
        </w:rPr>
      </w:pPr>
      <w:proofErr w:type="gramStart"/>
      <w:r w:rsidRPr="003F4776">
        <w:rPr>
          <w:sz w:val="28"/>
          <w:szCs w:val="28"/>
        </w:rPr>
        <w:t>“ Heads</w:t>
      </w:r>
      <w:proofErr w:type="gramEnd"/>
      <w:r w:rsidRPr="003F4776">
        <w:rPr>
          <w:sz w:val="28"/>
          <w:szCs w:val="28"/>
        </w:rPr>
        <w:t xml:space="preserve"> reaffirmed their commitment to ensuring, protecting and promoting the full </w:t>
      </w:r>
    </w:p>
    <w:p w14:paraId="1383E131" w14:textId="0356115E" w:rsidR="003F4776" w:rsidRDefault="003F4776" w:rsidP="003F4776">
      <w:pPr>
        <w:spacing w:after="0" w:line="240" w:lineRule="auto"/>
        <w:rPr>
          <w:sz w:val="28"/>
          <w:szCs w:val="28"/>
        </w:rPr>
      </w:pPr>
      <w:r w:rsidRPr="003F4776">
        <w:rPr>
          <w:sz w:val="28"/>
          <w:szCs w:val="28"/>
        </w:rPr>
        <w:t xml:space="preserve">realisation of the human rights and fundamental freedoms of all persons with </w:t>
      </w:r>
      <w:proofErr w:type="gramStart"/>
      <w:r w:rsidRPr="003F4776">
        <w:rPr>
          <w:sz w:val="28"/>
          <w:szCs w:val="28"/>
        </w:rPr>
        <w:t xml:space="preserve">disabilities,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>to</w:t>
      </w:r>
      <w:proofErr w:type="gramEnd"/>
      <w:r w:rsidRPr="003F4776">
        <w:rPr>
          <w:sz w:val="28"/>
          <w:szCs w:val="28"/>
        </w:rPr>
        <w:t xml:space="preserve"> fully implement the United Nations Convention on the Rights of Persons with Disabilities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 xml:space="preserve">(CRPD), and implement the 2030 Agenda for Sustainable Development and the related Sustainable Development Goals (SDGs). Recalling the 2023 Report of the </w:t>
      </w:r>
      <w:proofErr w:type="gramStart"/>
      <w:r w:rsidRPr="003F4776">
        <w:rPr>
          <w:sz w:val="28"/>
          <w:szCs w:val="28"/>
        </w:rPr>
        <w:t xml:space="preserve">Commonwealth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>Roundtable</w:t>
      </w:r>
      <w:proofErr w:type="gramEnd"/>
      <w:r w:rsidRPr="003F4776">
        <w:rPr>
          <w:sz w:val="28"/>
          <w:szCs w:val="28"/>
        </w:rPr>
        <w:t xml:space="preserve"> on Advancing the Rights of Persons with Disabilities, Heads urged the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 xml:space="preserve">Commonwealth Secretariat to prioritise and expedite the establishment of a High-Level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 xml:space="preserve">Advisory Group of Persons with Disabilities together with representatives of Organisations of Persons with Disabilities from across the Commonwealth, to effectively support member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 xml:space="preserve">states, in advancing the rights of people with disabilities. Heads commended the </w:t>
      </w:r>
      <w:proofErr w:type="gramStart"/>
      <w:r w:rsidRPr="003F4776">
        <w:rPr>
          <w:sz w:val="28"/>
          <w:szCs w:val="28"/>
        </w:rPr>
        <w:t xml:space="preserve">ongoing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>work</w:t>
      </w:r>
      <w:proofErr w:type="gramEnd"/>
      <w:r w:rsidRPr="003F4776">
        <w:rPr>
          <w:sz w:val="28"/>
          <w:szCs w:val="28"/>
        </w:rPr>
        <w:t xml:space="preserve"> towards the finalisation of a Disability Inclusion Action Plan, and the important role of </w:t>
      </w:r>
      <w:r>
        <w:rPr>
          <w:sz w:val="28"/>
          <w:szCs w:val="28"/>
        </w:rPr>
        <w:t xml:space="preserve"> </w:t>
      </w:r>
      <w:r w:rsidRPr="003F4776">
        <w:rPr>
          <w:sz w:val="28"/>
          <w:szCs w:val="28"/>
        </w:rPr>
        <w:t>National Human Rights Organisations in monitoring CRPD implementation.  “</w:t>
      </w:r>
    </w:p>
    <w:p w14:paraId="6EFDEFDD" w14:textId="77777777" w:rsidR="003F4776" w:rsidRDefault="003F4776" w:rsidP="003F4776">
      <w:pPr>
        <w:spacing w:after="0" w:line="240" w:lineRule="auto"/>
        <w:rPr>
          <w:sz w:val="28"/>
          <w:szCs w:val="28"/>
        </w:rPr>
      </w:pPr>
    </w:p>
    <w:p w14:paraId="152ACE13" w14:textId="26305A36" w:rsidR="000D41D6" w:rsidRPr="00A57708" w:rsidRDefault="003F4776" w:rsidP="00A57708">
      <w:pPr>
        <w:spacing w:after="0" w:line="240" w:lineRule="auto"/>
        <w:rPr>
          <w:sz w:val="28"/>
          <w:szCs w:val="28"/>
        </w:rPr>
      </w:pPr>
      <w:r w:rsidRPr="00A57708">
        <w:rPr>
          <w:sz w:val="28"/>
          <w:szCs w:val="28"/>
        </w:rPr>
        <w:t xml:space="preserve">So </w:t>
      </w:r>
      <w:proofErr w:type="gramStart"/>
      <w:r w:rsidRPr="00A57708">
        <w:rPr>
          <w:sz w:val="28"/>
          <w:szCs w:val="28"/>
        </w:rPr>
        <w:t>far</w:t>
      </w:r>
      <w:proofErr w:type="gramEnd"/>
      <w:r w:rsidRPr="00A57708">
        <w:rPr>
          <w:sz w:val="28"/>
          <w:szCs w:val="28"/>
        </w:rPr>
        <w:t xml:space="preserve"> our suggestions on implementing the High Level Advisory Group of Persons with Disabilities</w:t>
      </w:r>
      <w:r w:rsidR="000D41D6" w:rsidRPr="00A57708">
        <w:rPr>
          <w:sz w:val="28"/>
          <w:szCs w:val="28"/>
        </w:rPr>
        <w:t xml:space="preserve"> and suggestions for finalising DIAP have not been responded to accept to delay.</w:t>
      </w:r>
    </w:p>
    <w:p w14:paraId="61C1FD84" w14:textId="77777777" w:rsidR="000D41D6" w:rsidRPr="00A57708" w:rsidRDefault="000D41D6" w:rsidP="00F13322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A57708">
        <w:rPr>
          <w:b/>
          <w:bCs/>
          <w:sz w:val="28"/>
          <w:szCs w:val="28"/>
        </w:rPr>
        <w:t xml:space="preserve">Proposed Actions </w:t>
      </w:r>
    </w:p>
    <w:p w14:paraId="24377620" w14:textId="2A42983A" w:rsidR="000D41D6" w:rsidRDefault="000D41D6" w:rsidP="00F13322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Urgency Resolution at Special General Assembly 14</w:t>
      </w:r>
      <w:r w:rsidRPr="000D41D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2025</w:t>
      </w:r>
    </w:p>
    <w:p w14:paraId="1A2B2FEF" w14:textId="77777777" w:rsidR="000D41D6" w:rsidRDefault="000D41D6" w:rsidP="00F13322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 on strong relationship with Antigua Barbuda High Commissioner</w:t>
      </w:r>
    </w:p>
    <w:p w14:paraId="418A2CC8" w14:textId="219262A8" w:rsidR="003F4776" w:rsidRDefault="000D41D6" w:rsidP="00F13322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Propose a theme on developing Disability Equality across Commonwealth for CHOGM 2026</w:t>
      </w:r>
      <w:r w:rsidRPr="000D41D6">
        <w:rPr>
          <w:sz w:val="28"/>
          <w:szCs w:val="28"/>
        </w:rPr>
        <w:t xml:space="preserve"> </w:t>
      </w:r>
    </w:p>
    <w:p w14:paraId="58F60678" w14:textId="57B3AA84" w:rsidR="008224CB" w:rsidRPr="000D41D6" w:rsidRDefault="008224CB" w:rsidP="00F13322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D41D6">
        <w:rPr>
          <w:rFonts w:cs="Open Sans"/>
          <w:sz w:val="28"/>
          <w:szCs w:val="28"/>
          <w:shd w:val="clear" w:color="auto" w:fill="FEFEFF"/>
        </w:rPr>
        <w:t xml:space="preserve"> Work to get DIAP adopted at CHOGM 2026</w:t>
      </w:r>
    </w:p>
    <w:p w14:paraId="716316B0" w14:textId="12DEA9B2" w:rsidR="008224CB" w:rsidRPr="000D41D6" w:rsidRDefault="008224CB" w:rsidP="00F13322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D41D6">
        <w:rPr>
          <w:rFonts w:cs="Open Sans"/>
          <w:sz w:val="28"/>
          <w:szCs w:val="28"/>
          <w:shd w:val="clear" w:color="auto" w:fill="FEFEFF"/>
        </w:rPr>
        <w:t>Work with High Level Advisory Group and representative DPOs/OPDS</w:t>
      </w:r>
    </w:p>
    <w:p w14:paraId="016A49C3" w14:textId="77777777" w:rsidR="008224CB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develop a final version of DIAP by July 2025</w:t>
      </w:r>
    </w:p>
    <w:p w14:paraId="30616241" w14:textId="23031E46" w:rsidR="000D41D6" w:rsidRDefault="008224CB" w:rsidP="00F13322">
      <w:pPr>
        <w:pStyle w:val="ListParagraph"/>
        <w:numPr>
          <w:ilvl w:val="0"/>
          <w:numId w:val="7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>Encourage setting up Ministerial Committee and work with them</w:t>
      </w:r>
    </w:p>
    <w:p w14:paraId="3FE768C0" w14:textId="3499664E" w:rsidR="008224CB" w:rsidRPr="00A57708" w:rsidRDefault="008224CB" w:rsidP="00F13322">
      <w:pPr>
        <w:pStyle w:val="ListParagraph"/>
        <w:numPr>
          <w:ilvl w:val="0"/>
          <w:numId w:val="7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A57708">
        <w:rPr>
          <w:rFonts w:cs="Open Sans"/>
          <w:sz w:val="28"/>
          <w:szCs w:val="28"/>
          <w:shd w:val="clear" w:color="auto" w:fill="FEFEFF"/>
        </w:rPr>
        <w:t>Work with Government representatives and High Commissioners to gain</w:t>
      </w:r>
    </w:p>
    <w:p w14:paraId="5F12037E" w14:textId="77777777" w:rsidR="00A57708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support DIAP</w:t>
      </w:r>
    </w:p>
    <w:p w14:paraId="3BB1D0D0" w14:textId="201EF7B8" w:rsidR="00A57708" w:rsidRPr="00A57708" w:rsidRDefault="00A57708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h) Seek an early meeting with </w:t>
      </w:r>
      <w:r w:rsidRPr="00A57708">
        <w:rPr>
          <w:sz w:val="28"/>
          <w:szCs w:val="28"/>
        </w:rPr>
        <w:t xml:space="preserve">Shirley </w:t>
      </w:r>
      <w:proofErr w:type="spellStart"/>
      <w:r w:rsidRPr="00A57708">
        <w:rPr>
          <w:sz w:val="28"/>
          <w:szCs w:val="28"/>
        </w:rPr>
        <w:t>Ayorkor</w:t>
      </w:r>
      <w:proofErr w:type="spellEnd"/>
      <w:r w:rsidRPr="00A57708">
        <w:rPr>
          <w:sz w:val="28"/>
          <w:szCs w:val="28"/>
        </w:rPr>
        <w:t xml:space="preserve"> Botchwey the </w:t>
      </w:r>
      <w:proofErr w:type="gramStart"/>
      <w:r w:rsidRPr="00A57708">
        <w:rPr>
          <w:sz w:val="28"/>
          <w:szCs w:val="28"/>
        </w:rPr>
        <w:t>new  Secretary</w:t>
      </w:r>
      <w:proofErr w:type="gramEnd"/>
      <w:r w:rsidRPr="00A57708">
        <w:rPr>
          <w:sz w:val="28"/>
          <w:szCs w:val="28"/>
        </w:rPr>
        <w:t xml:space="preserve"> General from Ghana  </w:t>
      </w:r>
    </w:p>
    <w:p w14:paraId="44AAEE23" w14:textId="5A191F16" w:rsidR="008224CB" w:rsidRPr="003F4776" w:rsidRDefault="00A57708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proofErr w:type="spellStart"/>
      <w:r>
        <w:rPr>
          <w:rFonts w:cs="Open Sans"/>
          <w:sz w:val="28"/>
          <w:szCs w:val="28"/>
          <w:shd w:val="clear" w:color="auto" w:fill="FEFEFF"/>
        </w:rPr>
        <w:t>i</w:t>
      </w:r>
      <w:proofErr w:type="spellEnd"/>
      <w:r w:rsidR="008224CB" w:rsidRPr="003F4776">
        <w:rPr>
          <w:rFonts w:cs="Open Sans"/>
          <w:sz w:val="28"/>
          <w:szCs w:val="28"/>
          <w:shd w:val="clear" w:color="auto" w:fill="FEFEFF"/>
        </w:rPr>
        <w:t>) Put DIAP to C</w:t>
      </w:r>
      <w:r>
        <w:rPr>
          <w:rFonts w:cs="Open Sans"/>
          <w:sz w:val="28"/>
          <w:szCs w:val="28"/>
          <w:shd w:val="clear" w:color="auto" w:fill="FEFEFF"/>
        </w:rPr>
        <w:t xml:space="preserve">ommonwealth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L</w:t>
      </w:r>
      <w:r>
        <w:rPr>
          <w:rFonts w:cs="Open Sans"/>
          <w:sz w:val="28"/>
          <w:szCs w:val="28"/>
          <w:shd w:val="clear" w:color="auto" w:fill="FEFEFF"/>
        </w:rPr>
        <w:t xml:space="preserve">aw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M</w:t>
      </w:r>
      <w:r>
        <w:rPr>
          <w:rFonts w:cs="Open Sans"/>
          <w:sz w:val="28"/>
          <w:szCs w:val="28"/>
          <w:shd w:val="clear" w:color="auto" w:fill="FEFEFF"/>
        </w:rPr>
        <w:t xml:space="preserve">inisters </w:t>
      </w:r>
      <w:proofErr w:type="gramStart"/>
      <w:r w:rsidR="008224CB" w:rsidRPr="003F4776">
        <w:rPr>
          <w:rFonts w:cs="Open Sans"/>
          <w:sz w:val="28"/>
          <w:szCs w:val="28"/>
          <w:shd w:val="clear" w:color="auto" w:fill="FEFEFF"/>
        </w:rPr>
        <w:t>M</w:t>
      </w:r>
      <w:r>
        <w:rPr>
          <w:rFonts w:cs="Open Sans"/>
          <w:sz w:val="28"/>
          <w:szCs w:val="28"/>
          <w:shd w:val="clear" w:color="auto" w:fill="FEFEFF"/>
        </w:rPr>
        <w:t xml:space="preserve">eeting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in</w:t>
      </w:r>
      <w:proofErr w:type="gramEnd"/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Fiji February 2026</w:t>
      </w:r>
    </w:p>
    <w:p w14:paraId="4F5D81AE" w14:textId="1FDBA271" w:rsidR="008224CB" w:rsidRPr="003F4776" w:rsidRDefault="00A57708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lastRenderedPageBreak/>
        <w:t>j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) Survey our members to gather information to provide examples /case</w:t>
      </w:r>
    </w:p>
    <w:p w14:paraId="5144BEF6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studies from across the Commonwealth on use Interns at Regional Desks.</w:t>
      </w:r>
    </w:p>
    <w:p w14:paraId="555EB989" w14:textId="34E4DC0B" w:rsidR="008224CB" w:rsidRPr="000D41D6" w:rsidRDefault="008224CB" w:rsidP="00F13322">
      <w:pPr>
        <w:pStyle w:val="ListParagraph"/>
        <w:numPr>
          <w:ilvl w:val="0"/>
          <w:numId w:val="12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>Reasonable Accommodation,</w:t>
      </w:r>
    </w:p>
    <w:p w14:paraId="32B833B1" w14:textId="77777777" w:rsidR="000D41D6" w:rsidRPr="000D41D6" w:rsidRDefault="000D41D6" w:rsidP="00F13322">
      <w:pPr>
        <w:pStyle w:val="ListParagraph"/>
        <w:numPr>
          <w:ilvl w:val="0"/>
          <w:numId w:val="12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>Implementing Disability Rights Legislation,</w:t>
      </w:r>
    </w:p>
    <w:p w14:paraId="609F5238" w14:textId="0FC8A61E" w:rsidR="000D41D6" w:rsidRPr="006F334E" w:rsidRDefault="000D41D6" w:rsidP="00F13322">
      <w:pPr>
        <w:pStyle w:val="ListParagraph"/>
        <w:numPr>
          <w:ilvl w:val="0"/>
          <w:numId w:val="12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>Government effectively working with representative organisations of</w:t>
      </w:r>
      <w:r w:rsidR="006F334E">
        <w:rPr>
          <w:rFonts w:cs="Open Sans"/>
          <w:sz w:val="28"/>
          <w:szCs w:val="28"/>
          <w:shd w:val="clear" w:color="auto" w:fill="FEFEFF"/>
        </w:rPr>
        <w:t xml:space="preserve"> </w:t>
      </w:r>
      <w:r w:rsidRPr="006F334E">
        <w:rPr>
          <w:rFonts w:cs="Open Sans"/>
          <w:sz w:val="28"/>
          <w:szCs w:val="28"/>
          <w:shd w:val="clear" w:color="auto" w:fill="FEFEFF"/>
        </w:rPr>
        <w:t>disabled people/people with disabilities.</w:t>
      </w:r>
    </w:p>
    <w:p w14:paraId="2E009244" w14:textId="7F0EE8C1" w:rsidR="008224CB" w:rsidRPr="000D41D6" w:rsidRDefault="008224CB" w:rsidP="00F13322">
      <w:pPr>
        <w:pStyle w:val="ListParagraph"/>
        <w:numPr>
          <w:ilvl w:val="0"/>
          <w:numId w:val="12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>Accessibility,</w:t>
      </w:r>
    </w:p>
    <w:p w14:paraId="66F7F7D8" w14:textId="0DDFD1AC" w:rsidR="008224CB" w:rsidRPr="000D41D6" w:rsidRDefault="008224CB" w:rsidP="00F13322">
      <w:pPr>
        <w:pStyle w:val="ListParagraph"/>
        <w:numPr>
          <w:ilvl w:val="0"/>
          <w:numId w:val="12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>Effectively challenging disability discrimination, </w:t>
      </w:r>
    </w:p>
    <w:p w14:paraId="6523E0E2" w14:textId="41F9A577" w:rsidR="008224CB" w:rsidRDefault="008224CB" w:rsidP="00F13322">
      <w:pPr>
        <w:pStyle w:val="ListParagraph"/>
        <w:numPr>
          <w:ilvl w:val="0"/>
          <w:numId w:val="12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0D41D6">
        <w:rPr>
          <w:rFonts w:cs="Open Sans"/>
          <w:sz w:val="28"/>
          <w:szCs w:val="28"/>
          <w:shd w:val="clear" w:color="auto" w:fill="FEFEFF"/>
        </w:rPr>
        <w:t xml:space="preserve">Universal Design </w:t>
      </w:r>
    </w:p>
    <w:p w14:paraId="42F40FAF" w14:textId="053A625E" w:rsidR="00A57708" w:rsidRPr="006F334E" w:rsidRDefault="00A57708" w:rsidP="00F13322">
      <w:pPr>
        <w:spacing w:after="0" w:line="240" w:lineRule="auto"/>
        <w:ind w:firstLine="720"/>
        <w:rPr>
          <w:rFonts w:cs="Open Sans"/>
          <w:sz w:val="28"/>
          <w:szCs w:val="28"/>
          <w:shd w:val="clear" w:color="auto" w:fill="FEFEFF"/>
        </w:rPr>
      </w:pPr>
      <w:r w:rsidRPr="006F334E">
        <w:rPr>
          <w:rFonts w:cs="Open Sans"/>
          <w:sz w:val="28"/>
          <w:szCs w:val="28"/>
          <w:shd w:val="clear" w:color="auto" w:fill="FEFEFF"/>
        </w:rPr>
        <w:t xml:space="preserve">Use results to produce on </w:t>
      </w:r>
      <w:r w:rsidR="006F334E">
        <w:rPr>
          <w:rFonts w:cs="Open Sans"/>
          <w:sz w:val="28"/>
          <w:szCs w:val="28"/>
          <w:shd w:val="clear" w:color="auto" w:fill="FEFEFF"/>
        </w:rPr>
        <w:t>-</w:t>
      </w:r>
      <w:r w:rsidRPr="006F334E">
        <w:rPr>
          <w:rFonts w:cs="Open Sans"/>
          <w:sz w:val="28"/>
          <w:szCs w:val="28"/>
          <w:shd w:val="clear" w:color="auto" w:fill="FEFEFF"/>
        </w:rPr>
        <w:t>line resource and handbook</w:t>
      </w:r>
    </w:p>
    <w:p w14:paraId="734E8E38" w14:textId="3389D05D" w:rsidR="00A57708" w:rsidRDefault="00A57708" w:rsidP="00F13322">
      <w:pPr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A57708">
        <w:rPr>
          <w:rFonts w:cs="Open Sans"/>
          <w:sz w:val="28"/>
          <w:szCs w:val="28"/>
          <w:shd w:val="clear" w:color="auto" w:fill="FEFEFF"/>
        </w:rPr>
        <w:t>k) Work with strong partners like Malta Government, UK Government and Commonwealth Parliamentary Association</w:t>
      </w:r>
      <w:r w:rsidR="00FD0AE8">
        <w:rPr>
          <w:rFonts w:cs="Open Sans"/>
          <w:sz w:val="28"/>
          <w:szCs w:val="28"/>
          <w:shd w:val="clear" w:color="auto" w:fill="FEFEFF"/>
        </w:rPr>
        <w:t xml:space="preserve"> and others</w:t>
      </w:r>
    </w:p>
    <w:p w14:paraId="18A3C5C6" w14:textId="79144D4E" w:rsidR="00FD0AE8" w:rsidRDefault="00FD0AE8" w:rsidP="00F13322">
      <w:pPr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l)All Full member organisations seek an early meeting with the external affairs/foreign office/leaders office in their country to win support of their Government for DIAP.</w:t>
      </w:r>
    </w:p>
    <w:p w14:paraId="4D291F52" w14:textId="3F130E52" w:rsidR="006F334E" w:rsidRDefault="00FD0AE8" w:rsidP="00F13322">
      <w:pPr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m</w:t>
      </w:r>
      <w:r w:rsidR="006F334E">
        <w:rPr>
          <w:rFonts w:cs="Open Sans"/>
          <w:sz w:val="28"/>
          <w:szCs w:val="28"/>
          <w:shd w:val="clear" w:color="auto" w:fill="FEFEFF"/>
        </w:rPr>
        <w:t>) Work for strong representation at CHOGM 2026 June 2026.</w:t>
      </w:r>
    </w:p>
    <w:p w14:paraId="1225E40B" w14:textId="57C4CE99" w:rsidR="00461033" w:rsidRDefault="00461033" w:rsidP="00F13322">
      <w:pPr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n) Put forward theme for CHOGM 2026 Inclusion Disability Equality </w:t>
      </w:r>
    </w:p>
    <w:p w14:paraId="1E33C29C" w14:textId="540465D3" w:rsidR="00FD0AE8" w:rsidRPr="00A57708" w:rsidRDefault="00FD0AE8" w:rsidP="00F13322">
      <w:pPr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Info on DIAP </w:t>
      </w:r>
      <w:r w:rsidRPr="00FD0AE8">
        <w:rPr>
          <w:rFonts w:cs="Open Sans"/>
          <w:sz w:val="28"/>
          <w:szCs w:val="28"/>
          <w:shd w:val="clear" w:color="auto" w:fill="FEFEFF"/>
        </w:rPr>
        <w:t>https://commonwealthdpf.org/disability-inclusion-action-plan/</w:t>
      </w:r>
    </w:p>
    <w:p w14:paraId="755ECADA" w14:textId="2F3718FC" w:rsidR="008224CB" w:rsidRPr="003F4776" w:rsidRDefault="008224CB" w:rsidP="000D41D6">
      <w:pPr>
        <w:pStyle w:val="ListParagraph"/>
        <w:ind w:left="562"/>
        <w:rPr>
          <w:rFonts w:cs="Open Sans"/>
          <w:sz w:val="28"/>
          <w:szCs w:val="28"/>
          <w:shd w:val="clear" w:color="auto" w:fill="FEFEFF"/>
        </w:rPr>
      </w:pPr>
    </w:p>
    <w:p w14:paraId="4D2346D5" w14:textId="6B536A59" w:rsidR="008224CB" w:rsidRPr="003F4776" w:rsidRDefault="006F334E" w:rsidP="008224CB">
      <w:pPr>
        <w:rPr>
          <w:rFonts w:cs="Open Sans"/>
          <w:b/>
          <w:bCs/>
          <w:sz w:val="28"/>
          <w:szCs w:val="28"/>
          <w:shd w:val="clear" w:color="auto" w:fill="FEFEFF"/>
        </w:rPr>
      </w:pPr>
      <w:proofErr w:type="gramStart"/>
      <w:r>
        <w:rPr>
          <w:rFonts w:cs="Open Sans"/>
          <w:b/>
          <w:bCs/>
          <w:sz w:val="28"/>
          <w:szCs w:val="28"/>
          <w:shd w:val="clear" w:color="auto" w:fill="FEFEFF"/>
        </w:rPr>
        <w:t xml:space="preserve">2.1 </w:t>
      </w:r>
      <w:r w:rsidR="008224CB" w:rsidRPr="003F4776">
        <w:rPr>
          <w:rFonts w:cs="Open Sans"/>
          <w:b/>
          <w:bCs/>
          <w:sz w:val="28"/>
          <w:szCs w:val="28"/>
          <w:shd w:val="clear" w:color="auto" w:fill="FEFEFF"/>
        </w:rPr>
        <w:t xml:space="preserve"> Setting</w:t>
      </w:r>
      <w:proofErr w:type="gramEnd"/>
      <w:r w:rsidR="008224CB" w:rsidRPr="003F4776">
        <w:rPr>
          <w:rFonts w:cs="Open Sans"/>
          <w:b/>
          <w:bCs/>
          <w:sz w:val="28"/>
          <w:szCs w:val="28"/>
          <w:shd w:val="clear" w:color="auto" w:fill="FEFEFF"/>
        </w:rPr>
        <w:t xml:space="preserve"> up Regional Desks</w:t>
      </w:r>
    </w:p>
    <w:p w14:paraId="5D613E75" w14:textId="67C40F9B" w:rsidR="008224CB" w:rsidRDefault="008224CB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Progress </w:t>
      </w:r>
      <w:r w:rsidR="006F334E">
        <w:rPr>
          <w:rFonts w:cs="Open Sans"/>
          <w:sz w:val="28"/>
          <w:szCs w:val="28"/>
          <w:shd w:val="clear" w:color="auto" w:fill="FEFEFF"/>
        </w:rPr>
        <w:t xml:space="preserve">has been </w:t>
      </w:r>
      <w:r w:rsidRPr="003F4776">
        <w:rPr>
          <w:rFonts w:cs="Open Sans"/>
          <w:sz w:val="28"/>
          <w:szCs w:val="28"/>
          <w:shd w:val="clear" w:color="auto" w:fill="FEFEFF"/>
        </w:rPr>
        <w:t xml:space="preserve">made on ensuring intern is in post in </w:t>
      </w:r>
      <w:r w:rsidR="006F334E">
        <w:rPr>
          <w:rFonts w:cs="Open Sans"/>
          <w:sz w:val="28"/>
          <w:szCs w:val="28"/>
          <w:shd w:val="clear" w:color="auto" w:fill="FEFEFF"/>
        </w:rPr>
        <w:t>6</w:t>
      </w:r>
      <w:r w:rsidRPr="003F4776">
        <w:rPr>
          <w:rFonts w:cs="Open Sans"/>
          <w:sz w:val="28"/>
          <w:szCs w:val="28"/>
          <w:shd w:val="clear" w:color="auto" w:fill="FEFEFF"/>
        </w:rPr>
        <w:t xml:space="preserve"> of 6 regions host organisations and interns sign agreement. Thanks to Gen Sec Assistant Katie Cohen. </w:t>
      </w:r>
    </w:p>
    <w:p w14:paraId="44724375" w14:textId="31BCAE71" w:rsidR="00A42D21" w:rsidRPr="003F4776" w:rsidRDefault="00A42D21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Based in the following member organisation offices </w:t>
      </w:r>
      <w:proofErr w:type="spellStart"/>
      <w:r>
        <w:rPr>
          <w:rFonts w:cs="Open Sans"/>
          <w:sz w:val="28"/>
          <w:szCs w:val="28"/>
          <w:shd w:val="clear" w:color="auto" w:fill="FEFEFF"/>
        </w:rPr>
        <w:t>i</w:t>
      </w:r>
      <w:proofErr w:type="spellEnd"/>
      <w:r>
        <w:rPr>
          <w:rFonts w:cs="Open Sans"/>
          <w:sz w:val="28"/>
          <w:szCs w:val="28"/>
          <w:shd w:val="clear" w:color="auto" w:fill="FEFEFF"/>
        </w:rPr>
        <w:t xml:space="preserve">) Caribbean </w:t>
      </w:r>
      <w:r w:rsidRPr="00A42D21">
        <w:rPr>
          <w:rFonts w:ascii="Open Sans" w:hAnsi="Open Sans" w:cs="Open Sans"/>
          <w:b/>
          <w:bCs/>
          <w:color w:val="535354"/>
          <w:sz w:val="27"/>
          <w:szCs w:val="27"/>
          <w:shd w:val="clear" w:color="auto" w:fill="FEFEFF"/>
        </w:rPr>
        <w:t>Guyana</w:t>
      </w:r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 xml:space="preserve"> Council of Organisations for Persons with Disabilities, 2) West Africa Joint National Association of Persons with Disabilities of </w:t>
      </w:r>
      <w:r w:rsidRPr="00A42D21">
        <w:rPr>
          <w:rFonts w:ascii="Open Sans" w:hAnsi="Open Sans" w:cs="Open Sans"/>
          <w:b/>
          <w:bCs/>
          <w:color w:val="535354"/>
          <w:sz w:val="27"/>
          <w:szCs w:val="27"/>
          <w:shd w:val="clear" w:color="auto" w:fill="FEFEFF"/>
        </w:rPr>
        <w:t>Nigeria</w:t>
      </w:r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 xml:space="preserve"> JONAWPWD, East Africa United Disabled Persons of </w:t>
      </w:r>
      <w:r w:rsidRPr="00A42D21">
        <w:rPr>
          <w:rFonts w:ascii="Open Sans" w:hAnsi="Open Sans" w:cs="Open Sans"/>
          <w:b/>
          <w:bCs/>
          <w:color w:val="535354"/>
          <w:sz w:val="27"/>
          <w:szCs w:val="27"/>
          <w:shd w:val="clear" w:color="auto" w:fill="FEFEFF"/>
        </w:rPr>
        <w:t xml:space="preserve">Kenya </w:t>
      </w:r>
      <w:proofErr w:type="gramStart"/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>UDPOK ,</w:t>
      </w:r>
      <w:proofErr w:type="gramEnd"/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 xml:space="preserve"> Southern Africa  </w:t>
      </w:r>
      <w:r w:rsidRPr="00A42D21">
        <w:rPr>
          <w:rFonts w:ascii="Open Sans" w:hAnsi="Open Sans" w:cs="Open Sans"/>
          <w:b/>
          <w:bCs/>
          <w:color w:val="535354"/>
          <w:sz w:val="27"/>
          <w:szCs w:val="27"/>
          <w:shd w:val="clear" w:color="auto" w:fill="FEFEFF"/>
        </w:rPr>
        <w:t>Zambia</w:t>
      </w:r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 xml:space="preserve"> Federation of Disability Organisations ZAFOD, South Asia </w:t>
      </w:r>
      <w:r>
        <w:rPr>
          <w:rStyle w:val="Strong"/>
          <w:rFonts w:ascii="Open Sans" w:hAnsi="Open Sans" w:cs="Open Sans"/>
          <w:color w:val="535354"/>
          <w:sz w:val="27"/>
          <w:szCs w:val="27"/>
          <w:shd w:val="clear" w:color="auto" w:fill="FEFEFF"/>
        </w:rPr>
        <w:t>India</w:t>
      </w:r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 xml:space="preserve"> Swabhiman Smile Foundation and Pacific People with Disabilities </w:t>
      </w:r>
      <w:r w:rsidRPr="00A42D21">
        <w:rPr>
          <w:rFonts w:ascii="Open Sans" w:hAnsi="Open Sans" w:cs="Open Sans"/>
          <w:b/>
          <w:bCs/>
          <w:color w:val="535354"/>
          <w:sz w:val="27"/>
          <w:szCs w:val="27"/>
          <w:shd w:val="clear" w:color="auto" w:fill="FEFEFF"/>
        </w:rPr>
        <w:t>Solomon Islands</w:t>
      </w:r>
      <w:r>
        <w:rPr>
          <w:rFonts w:ascii="Open Sans" w:hAnsi="Open Sans" w:cs="Open Sans"/>
          <w:color w:val="535354"/>
          <w:sz w:val="27"/>
          <w:szCs w:val="27"/>
          <w:shd w:val="clear" w:color="auto" w:fill="FEFEFF"/>
        </w:rPr>
        <w:t> .</w:t>
      </w:r>
    </w:p>
    <w:p w14:paraId="76A5E99D" w14:textId="51501B17" w:rsidR="008224CB" w:rsidRPr="003F4776" w:rsidRDefault="006F334E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b/>
          <w:bCs/>
          <w:sz w:val="28"/>
          <w:szCs w:val="28"/>
          <w:shd w:val="clear" w:color="auto" w:fill="FEFEFF"/>
        </w:rPr>
        <w:t xml:space="preserve">2.2 </w:t>
      </w:r>
      <w:r w:rsidR="008224CB" w:rsidRPr="003F4776">
        <w:rPr>
          <w:rFonts w:cs="Open Sans"/>
          <w:b/>
          <w:bCs/>
          <w:sz w:val="28"/>
          <w:szCs w:val="28"/>
          <w:shd w:val="clear" w:color="auto" w:fill="FEFEFF"/>
        </w:rPr>
        <w:t>Country desk interns Work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-</w:t>
      </w:r>
    </w:p>
    <w:p w14:paraId="56002771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a. Induction meetings for interns/get equipped.</w:t>
      </w:r>
    </w:p>
    <w:p w14:paraId="5EF5FA2F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b. Meet regularly with supervisors and report every 6 weeks on progress</w:t>
      </w:r>
    </w:p>
    <w:p w14:paraId="1D8BB8A4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c. Contact and update information for all DPOs/OPDs in their region</w:t>
      </w:r>
    </w:p>
    <w:p w14:paraId="14371DB5" w14:textId="67232523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d. Administer </w:t>
      </w:r>
      <w:r w:rsidR="006F334E">
        <w:rPr>
          <w:rFonts w:cs="Open Sans"/>
          <w:sz w:val="28"/>
          <w:szCs w:val="28"/>
          <w:shd w:val="clear" w:color="auto" w:fill="FEFEFF"/>
        </w:rPr>
        <w:t xml:space="preserve">two </w:t>
      </w:r>
      <w:proofErr w:type="gramStart"/>
      <w:r w:rsidR="006F334E">
        <w:rPr>
          <w:rFonts w:cs="Open Sans"/>
          <w:sz w:val="28"/>
          <w:szCs w:val="28"/>
          <w:shd w:val="clear" w:color="auto" w:fill="FEFEFF"/>
        </w:rPr>
        <w:t>q</w:t>
      </w:r>
      <w:r w:rsidRPr="003F4776">
        <w:rPr>
          <w:rFonts w:cs="Open Sans"/>
          <w:sz w:val="28"/>
          <w:szCs w:val="28"/>
          <w:shd w:val="clear" w:color="auto" w:fill="FEFEFF"/>
        </w:rPr>
        <w:t>uestionnaire</w:t>
      </w:r>
      <w:proofErr w:type="gramEnd"/>
      <w:r w:rsidRPr="003F4776">
        <w:rPr>
          <w:rFonts w:cs="Open Sans"/>
          <w:sz w:val="28"/>
          <w:szCs w:val="28"/>
          <w:shd w:val="clear" w:color="auto" w:fill="FEFEFF"/>
        </w:rPr>
        <w:t xml:space="preserve"> for 1</w:t>
      </w:r>
      <w:r w:rsidR="006F334E">
        <w:rPr>
          <w:rFonts w:cs="Open Sans"/>
          <w:sz w:val="28"/>
          <w:szCs w:val="28"/>
          <w:shd w:val="clear" w:color="auto" w:fill="FEFEFF"/>
        </w:rPr>
        <w:t>j</w:t>
      </w:r>
      <w:r w:rsidRPr="003F4776">
        <w:rPr>
          <w:rFonts w:cs="Open Sans"/>
          <w:sz w:val="28"/>
          <w:szCs w:val="28"/>
          <w:shd w:val="clear" w:color="auto" w:fill="FEFEFF"/>
        </w:rPr>
        <w:t xml:space="preserve"> above and chase up to get responses with actual case studies.</w:t>
      </w:r>
    </w:p>
    <w:p w14:paraId="217B7016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e. Follow up to get good case studies from within their region for 6 areas</w:t>
      </w:r>
    </w:p>
    <w:p w14:paraId="1787D2D6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f. Recruit other eligible organisations in their region.</w:t>
      </w:r>
    </w:p>
    <w:p w14:paraId="50B02339" w14:textId="77777777" w:rsidR="008224CB" w:rsidRPr="003F4776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g. Get News items and audit where each country is on implementing</w:t>
      </w:r>
    </w:p>
    <w:p w14:paraId="1044267D" w14:textId="77777777" w:rsidR="008224CB" w:rsidRDefault="008224CB" w:rsidP="00F13322">
      <w:pPr>
        <w:pStyle w:val="ListParagraph"/>
        <w:spacing w:after="0" w:line="240" w:lineRule="auto"/>
        <w:ind w:left="502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UNCRPD.</w:t>
      </w:r>
    </w:p>
    <w:p w14:paraId="7B1C4A58" w14:textId="59CEFEA6" w:rsidR="006F334E" w:rsidRDefault="006F334E" w:rsidP="00F13322">
      <w:pPr>
        <w:pStyle w:val="ListParagraph"/>
        <w:numPr>
          <w:ilvl w:val="0"/>
          <w:numId w:val="7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Hold regular induction, training, report back meetings.</w:t>
      </w:r>
    </w:p>
    <w:p w14:paraId="4CE851BC" w14:textId="1F8B5FC6" w:rsidR="00A42D21" w:rsidRPr="003F4776" w:rsidRDefault="00A42D21" w:rsidP="00F13322">
      <w:pPr>
        <w:pStyle w:val="ListParagraph"/>
        <w:numPr>
          <w:ilvl w:val="0"/>
          <w:numId w:val="7"/>
        </w:num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Pay honorarium </w:t>
      </w:r>
      <w:r w:rsidR="00FD0AE8">
        <w:rPr>
          <w:rFonts w:cs="Open Sans"/>
          <w:sz w:val="28"/>
          <w:szCs w:val="28"/>
          <w:shd w:val="clear" w:color="auto" w:fill="FEFEFF"/>
        </w:rPr>
        <w:t xml:space="preserve">in instalments </w:t>
      </w:r>
      <w:r>
        <w:rPr>
          <w:rFonts w:cs="Open Sans"/>
          <w:sz w:val="28"/>
          <w:szCs w:val="28"/>
          <w:shd w:val="clear" w:color="auto" w:fill="FEFEFF"/>
        </w:rPr>
        <w:t>for good work approved by supervisor in host organisation and allocated Executive Member.</w:t>
      </w:r>
    </w:p>
    <w:p w14:paraId="2A6D268C" w14:textId="77777777" w:rsidR="008224CB" w:rsidRPr="003F4776" w:rsidRDefault="008224CB" w:rsidP="008224CB">
      <w:pPr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3FA40322" w14:textId="77777777" w:rsidR="00F13322" w:rsidRDefault="008224CB" w:rsidP="00F13322">
      <w:p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 w:rsidRPr="003F4776">
        <w:rPr>
          <w:rFonts w:cs="Open Sans"/>
          <w:b/>
          <w:bCs/>
          <w:sz w:val="28"/>
          <w:szCs w:val="28"/>
          <w:shd w:val="clear" w:color="auto" w:fill="FEFEFF"/>
        </w:rPr>
        <w:lastRenderedPageBreak/>
        <w:t xml:space="preserve">3. Transition to Charity registered in UK and Company Limited by </w:t>
      </w:r>
      <w:proofErr w:type="spellStart"/>
      <w:proofErr w:type="gramStart"/>
      <w:r w:rsidRPr="003F4776">
        <w:rPr>
          <w:rFonts w:cs="Open Sans"/>
          <w:b/>
          <w:bCs/>
          <w:sz w:val="28"/>
          <w:szCs w:val="28"/>
          <w:shd w:val="clear" w:color="auto" w:fill="FEFEFF"/>
        </w:rPr>
        <w:t>guarantee.</w:t>
      </w:r>
      <w:r w:rsidR="006D1379">
        <w:rPr>
          <w:rFonts w:cs="Open Sans"/>
          <w:sz w:val="28"/>
          <w:szCs w:val="28"/>
          <w:shd w:val="clear" w:color="auto" w:fill="FEFEFF"/>
        </w:rPr>
        <w:t>CDPF</w:t>
      </w:r>
      <w:proofErr w:type="spellEnd"/>
      <w:proofErr w:type="gramEnd"/>
      <w:r w:rsidR="006D1379">
        <w:rPr>
          <w:rFonts w:cs="Open Sans"/>
          <w:sz w:val="28"/>
          <w:szCs w:val="28"/>
          <w:shd w:val="clear" w:color="auto" w:fill="FEFEFF"/>
        </w:rPr>
        <w:t xml:space="preserve"> n</w:t>
      </w:r>
      <w:r w:rsidR="006D1379" w:rsidRPr="003F4776">
        <w:rPr>
          <w:rFonts w:cs="Open Sans"/>
          <w:sz w:val="28"/>
          <w:szCs w:val="28"/>
          <w:shd w:val="clear" w:color="auto" w:fill="FEFEFF"/>
        </w:rPr>
        <w:t>eed</w:t>
      </w:r>
      <w:r w:rsidR="006D1379">
        <w:rPr>
          <w:rFonts w:cs="Open Sans"/>
          <w:sz w:val="28"/>
          <w:szCs w:val="28"/>
          <w:shd w:val="clear" w:color="auto" w:fill="FEFEFF"/>
        </w:rPr>
        <w:t>s</w:t>
      </w:r>
      <w:r w:rsidR="006D1379" w:rsidRPr="003F4776">
        <w:rPr>
          <w:rFonts w:cs="Open Sans"/>
          <w:sz w:val="28"/>
          <w:szCs w:val="28"/>
          <w:shd w:val="clear" w:color="auto" w:fill="FEFEFF"/>
        </w:rPr>
        <w:t xml:space="preserve"> to be an independent organisation with our own accounts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. Want to be </w:t>
      </w:r>
      <w:r w:rsidR="006D1379" w:rsidRPr="003F4776">
        <w:rPr>
          <w:rFonts w:cs="Open Sans"/>
          <w:sz w:val="28"/>
          <w:szCs w:val="28"/>
          <w:shd w:val="clear" w:color="auto" w:fill="FEFEFF"/>
        </w:rPr>
        <w:t xml:space="preserve">a </w:t>
      </w:r>
      <w:proofErr w:type="gramStart"/>
      <w:r w:rsidR="006D1379" w:rsidRPr="003F4776">
        <w:rPr>
          <w:rFonts w:cs="Open Sans"/>
          <w:sz w:val="28"/>
          <w:szCs w:val="28"/>
          <w:shd w:val="clear" w:color="auto" w:fill="FEFEFF"/>
        </w:rPr>
        <w:t>member based</w:t>
      </w:r>
      <w:proofErr w:type="gramEnd"/>
      <w:r w:rsidR="006D1379" w:rsidRPr="003F4776">
        <w:rPr>
          <w:rFonts w:cs="Open Sans"/>
          <w:sz w:val="28"/>
          <w:szCs w:val="28"/>
          <w:shd w:val="clear" w:color="auto" w:fill="FEFEFF"/>
        </w:rPr>
        <w:t xml:space="preserve"> organisation. 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In longer term seek Charitable Status as CIO may take 9 </w:t>
      </w:r>
      <w:proofErr w:type="gramStart"/>
      <w:r w:rsidR="006D1379">
        <w:rPr>
          <w:rFonts w:cs="Open Sans"/>
          <w:sz w:val="28"/>
          <w:szCs w:val="28"/>
          <w:shd w:val="clear" w:color="auto" w:fill="FEFEFF"/>
        </w:rPr>
        <w:t>months .</w:t>
      </w:r>
      <w:proofErr w:type="gramEnd"/>
      <w:r w:rsidR="006D1379">
        <w:rPr>
          <w:rFonts w:cs="Open Sans"/>
          <w:sz w:val="28"/>
          <w:szCs w:val="28"/>
          <w:shd w:val="clear" w:color="auto" w:fill="FEFEFF"/>
        </w:rPr>
        <w:t xml:space="preserve"> Immediately reactivate as not for profit company from April 1</w:t>
      </w:r>
      <w:r w:rsidR="006D1379" w:rsidRPr="006D1379">
        <w:rPr>
          <w:rFonts w:cs="Open Sans"/>
          <w:sz w:val="28"/>
          <w:szCs w:val="28"/>
          <w:shd w:val="clear" w:color="auto" w:fill="FEFEFF"/>
          <w:vertAlign w:val="superscript"/>
        </w:rPr>
        <w:t>st</w:t>
      </w:r>
      <w:proofErr w:type="gramStart"/>
      <w:r w:rsidR="006D1379">
        <w:rPr>
          <w:rFonts w:cs="Open Sans"/>
          <w:sz w:val="28"/>
          <w:szCs w:val="28"/>
          <w:shd w:val="clear" w:color="auto" w:fill="FEFEFF"/>
        </w:rPr>
        <w:t xml:space="preserve"> 2025</w:t>
      </w:r>
      <w:proofErr w:type="gramEnd"/>
      <w:r w:rsidR="006D1379">
        <w:rPr>
          <w:rFonts w:cs="Open Sans"/>
          <w:sz w:val="28"/>
          <w:szCs w:val="28"/>
          <w:shd w:val="clear" w:color="auto" w:fill="FEFEFF"/>
        </w:rPr>
        <w:t xml:space="preserve">.  </w:t>
      </w:r>
    </w:p>
    <w:p w14:paraId="397CBAAA" w14:textId="2FDCAB4A" w:rsidR="008224CB" w:rsidRPr="00F13322" w:rsidRDefault="00FD0AE8" w:rsidP="00F13322">
      <w:p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3. </w:t>
      </w:r>
      <w:proofErr w:type="spellStart"/>
      <w:r w:rsidR="008224CB" w:rsidRPr="003F4776">
        <w:rPr>
          <w:rFonts w:cs="Open Sans"/>
          <w:sz w:val="28"/>
          <w:szCs w:val="28"/>
          <w:shd w:val="clear" w:color="auto" w:fill="FEFEFF"/>
        </w:rPr>
        <w:t>i</w:t>
      </w:r>
      <w:proofErr w:type="spellEnd"/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. Draft and select Objects and aims and redraft constitution to fit Charity Commission requirements </w:t>
      </w:r>
      <w:r w:rsidR="006F334E">
        <w:rPr>
          <w:rFonts w:cs="Open Sans"/>
          <w:sz w:val="28"/>
          <w:szCs w:val="28"/>
          <w:shd w:val="clear" w:color="auto" w:fill="FEFEFF"/>
        </w:rPr>
        <w:t xml:space="preserve">and put to Special general assembly of all member organisation in February </w:t>
      </w:r>
    </w:p>
    <w:p w14:paraId="0111EB12" w14:textId="7DE24935" w:rsidR="008224CB" w:rsidRPr="003F4776" w:rsidRDefault="00FD0AE8" w:rsidP="00F13322">
      <w:p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ii. Membership to agree constitutional changes </w:t>
      </w:r>
      <w:r w:rsidR="006D1379">
        <w:rPr>
          <w:rFonts w:cs="Open Sans"/>
          <w:sz w:val="28"/>
          <w:szCs w:val="28"/>
          <w:shd w:val="clear" w:color="auto" w:fill="FEFEFF"/>
        </w:rPr>
        <w:t>by ballot at Special General Assembly in February.</w:t>
      </w:r>
    </w:p>
    <w:p w14:paraId="2773C6D1" w14:textId="47DE8B33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iii. Officers decide</w:t>
      </w:r>
      <w:r w:rsidR="00A42D21">
        <w:rPr>
          <w:rFonts w:cs="Open Sans"/>
          <w:sz w:val="28"/>
          <w:szCs w:val="28"/>
          <w:shd w:val="clear" w:color="auto" w:fill="FEFEFF"/>
        </w:rPr>
        <w:t xml:space="preserve">d to be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Board members.</w:t>
      </w:r>
      <w:r w:rsidR="00A42D21">
        <w:rPr>
          <w:rFonts w:cs="Open Sans"/>
          <w:sz w:val="28"/>
          <w:szCs w:val="28"/>
          <w:shd w:val="clear" w:color="auto" w:fill="FEFEFF"/>
        </w:rPr>
        <w:t xml:space="preserve"> Executive </w:t>
      </w:r>
      <w:r>
        <w:rPr>
          <w:rFonts w:cs="Open Sans"/>
          <w:sz w:val="28"/>
          <w:szCs w:val="28"/>
          <w:shd w:val="clear" w:color="auto" w:fill="FEFEFF"/>
        </w:rPr>
        <w:t xml:space="preserve">usually </w:t>
      </w:r>
      <w:r w:rsidR="00A42D21">
        <w:rPr>
          <w:rFonts w:cs="Open Sans"/>
          <w:sz w:val="28"/>
          <w:szCs w:val="28"/>
          <w:shd w:val="clear" w:color="auto" w:fill="FEFEFF"/>
        </w:rPr>
        <w:t xml:space="preserve">meet 4 times a year. Board </w:t>
      </w:r>
      <w:r>
        <w:rPr>
          <w:rFonts w:cs="Open Sans"/>
          <w:sz w:val="28"/>
          <w:szCs w:val="28"/>
          <w:shd w:val="clear" w:color="auto" w:fill="FEFEFF"/>
        </w:rPr>
        <w:t xml:space="preserve">usually </w:t>
      </w:r>
      <w:proofErr w:type="gramStart"/>
      <w:r>
        <w:rPr>
          <w:rFonts w:cs="Open Sans"/>
          <w:sz w:val="28"/>
          <w:szCs w:val="28"/>
          <w:shd w:val="clear" w:color="auto" w:fill="FEFEFF"/>
        </w:rPr>
        <w:t>meet</w:t>
      </w:r>
      <w:proofErr w:type="gramEnd"/>
      <w:r>
        <w:rPr>
          <w:rFonts w:cs="Open Sans"/>
          <w:sz w:val="28"/>
          <w:szCs w:val="28"/>
          <w:shd w:val="clear" w:color="auto" w:fill="FEFEFF"/>
        </w:rPr>
        <w:t xml:space="preserve"> </w:t>
      </w:r>
      <w:r w:rsidR="00A42D21">
        <w:rPr>
          <w:rFonts w:cs="Open Sans"/>
          <w:sz w:val="28"/>
          <w:szCs w:val="28"/>
          <w:shd w:val="clear" w:color="auto" w:fill="FEFEFF"/>
        </w:rPr>
        <w:t>8 times a year.</w:t>
      </w:r>
    </w:p>
    <w:p w14:paraId="1F9EF906" w14:textId="5A82C9F4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iv. Gen Sec. become non-voting Director</w:t>
      </w:r>
    </w:p>
    <w:p w14:paraId="30C429E5" w14:textId="6AE310D3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3.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v. </w:t>
      </w:r>
      <w:r w:rsidR="006F334E">
        <w:rPr>
          <w:rFonts w:cs="Open Sans"/>
          <w:sz w:val="28"/>
          <w:szCs w:val="28"/>
          <w:shd w:val="clear" w:color="auto" w:fill="FEFEFF"/>
        </w:rPr>
        <w:t xml:space="preserve">Solicitor Alison </w:t>
      </w:r>
      <w:r w:rsidR="00944476">
        <w:rPr>
          <w:rFonts w:cs="Open Sans"/>
          <w:sz w:val="28"/>
          <w:szCs w:val="28"/>
          <w:shd w:val="clear" w:color="auto" w:fill="FEFEFF"/>
        </w:rPr>
        <w:t>MacLennan</w:t>
      </w:r>
      <w:r w:rsidR="006F334E">
        <w:rPr>
          <w:rFonts w:cs="Open Sans"/>
          <w:sz w:val="28"/>
          <w:szCs w:val="28"/>
          <w:shd w:val="clear" w:color="auto" w:fill="FEFEFF"/>
        </w:rPr>
        <w:t xml:space="preserve"> of Third Sector Law guide the process</w:t>
      </w:r>
    </w:p>
    <w:p w14:paraId="7087F5B1" w14:textId="14F22725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vi. Application to Charity Commission as Charitable Incorporate Organisation</w:t>
      </w:r>
    </w:p>
    <w:p w14:paraId="2AE9720A" w14:textId="78A545E4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vii. Once registered set up own 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bank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account</w:t>
      </w:r>
      <w:r w:rsidR="006D1379">
        <w:rPr>
          <w:rFonts w:cs="Open Sans"/>
          <w:sz w:val="28"/>
          <w:szCs w:val="28"/>
          <w:shd w:val="clear" w:color="auto" w:fill="FEFEFF"/>
        </w:rPr>
        <w:t>s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with 2 signatories in UK</w:t>
      </w:r>
    </w:p>
    <w:p w14:paraId="58C8A6B3" w14:textId="7C99413E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viii. Separation financial decisions</w:t>
      </w:r>
      <w:r w:rsidR="00944476">
        <w:rPr>
          <w:rFonts w:cs="Open Sans"/>
          <w:sz w:val="28"/>
          <w:szCs w:val="28"/>
          <w:shd w:val="clear" w:color="auto" w:fill="FEFEFF"/>
        </w:rPr>
        <w:t>,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account</w:t>
      </w:r>
      <w:r w:rsidR="00944476">
        <w:rPr>
          <w:rFonts w:cs="Open Sans"/>
          <w:sz w:val="28"/>
          <w:szCs w:val="28"/>
          <w:shd w:val="clear" w:color="auto" w:fill="FEFEFF"/>
        </w:rPr>
        <w:t>s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and monitoring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 </w:t>
      </w:r>
    </w:p>
    <w:p w14:paraId="24AFFC4B" w14:textId="1E68D393" w:rsidR="008224CB" w:rsidRPr="003F47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ix Financial Guidance developed and adapted to transition. Adopt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ed guidance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as </w:t>
      </w:r>
      <w:proofErr w:type="gramStart"/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interim </w:t>
      </w:r>
      <w:r w:rsidR="006D1379">
        <w:rPr>
          <w:rFonts w:cs="Open Sans"/>
          <w:sz w:val="28"/>
          <w:szCs w:val="28"/>
          <w:shd w:val="clear" w:color="auto" w:fill="FEFEFF"/>
        </w:rPr>
        <w:t>.</w:t>
      </w:r>
      <w:proofErr w:type="gramEnd"/>
      <w:r w:rsidR="006D1379">
        <w:rPr>
          <w:rFonts w:cs="Open Sans"/>
          <w:sz w:val="28"/>
          <w:szCs w:val="28"/>
          <w:shd w:val="clear" w:color="auto" w:fill="FEFEFF"/>
        </w:rPr>
        <w:t xml:space="preserve"> Developed by Finance Sub Committee</w:t>
      </w:r>
    </w:p>
    <w:p w14:paraId="0E6E85DE" w14:textId="5B4FC500" w:rsidR="008224CB" w:rsidRPr="003F4776" w:rsidRDefault="008224CB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 </w:t>
      </w:r>
      <w:r w:rsidR="00FD0AE8">
        <w:rPr>
          <w:rFonts w:cs="Open Sans"/>
          <w:sz w:val="28"/>
          <w:szCs w:val="28"/>
          <w:shd w:val="clear" w:color="auto" w:fill="FEFEFF"/>
        </w:rPr>
        <w:t>3.</w:t>
      </w:r>
      <w:r w:rsidRPr="003F4776">
        <w:rPr>
          <w:rFonts w:cs="Open Sans"/>
          <w:sz w:val="28"/>
          <w:szCs w:val="28"/>
          <w:shd w:val="clear" w:color="auto" w:fill="FEFEFF"/>
        </w:rPr>
        <w:t>x ADD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 Lt</w:t>
      </w:r>
      <w:r w:rsidRPr="003F4776">
        <w:rPr>
          <w:rFonts w:cs="Open Sans"/>
          <w:sz w:val="28"/>
          <w:szCs w:val="28"/>
          <w:shd w:val="clear" w:color="auto" w:fill="FEFEFF"/>
        </w:rPr>
        <w:t xml:space="preserve"> carry </w:t>
      </w:r>
      <w:r w:rsidR="00FD0AE8">
        <w:rPr>
          <w:rFonts w:cs="Open Sans"/>
          <w:sz w:val="28"/>
          <w:szCs w:val="28"/>
          <w:shd w:val="clear" w:color="auto" w:fill="FEFEFF"/>
        </w:rPr>
        <w:t xml:space="preserve">on </w:t>
      </w:r>
      <w:r w:rsidRPr="003F4776">
        <w:rPr>
          <w:rFonts w:cs="Open Sans"/>
          <w:sz w:val="28"/>
          <w:szCs w:val="28"/>
          <w:shd w:val="clear" w:color="auto" w:fill="FEFEFF"/>
        </w:rPr>
        <w:t>managing Finance and admin on Service Level Agreement after Sept 2025.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 With separate Quick book system monitored monthly by treasurer. </w:t>
      </w:r>
    </w:p>
    <w:p w14:paraId="197D1A11" w14:textId="32529B17" w:rsidR="006D1379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3.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xi. Need to elect auditors and</w:t>
      </w:r>
      <w:r w:rsidR="006D1379">
        <w:rPr>
          <w:rFonts w:cs="Open Sans"/>
          <w:sz w:val="28"/>
          <w:szCs w:val="28"/>
          <w:shd w:val="clear" w:color="auto" w:fill="FEFEFF"/>
        </w:rPr>
        <w:t xml:space="preserve"> appoint up to the disabled UK based Trustees with a public profile. </w:t>
      </w:r>
    </w:p>
    <w:p w14:paraId="6984FBBD" w14:textId="77777777" w:rsidR="00FD0AE8" w:rsidRPr="00944476" w:rsidRDefault="00FD0AE8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</w:p>
    <w:p w14:paraId="69455AFA" w14:textId="77777777" w:rsidR="00FD0AE8" w:rsidRDefault="008224CB" w:rsidP="00F13322">
      <w:p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 w:rsidRPr="003F4776">
        <w:rPr>
          <w:rFonts w:cs="Open Sans"/>
          <w:b/>
          <w:bCs/>
          <w:sz w:val="28"/>
          <w:szCs w:val="28"/>
          <w:shd w:val="clear" w:color="auto" w:fill="FEFEFF"/>
        </w:rPr>
        <w:t>4. Organisational changes</w:t>
      </w:r>
    </w:p>
    <w:p w14:paraId="1CBCEAAE" w14:textId="26149F18" w:rsidR="008224CB" w:rsidRPr="00FD0AE8" w:rsidRDefault="00461033" w:rsidP="00F13322">
      <w:p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4.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i. Defer full General Assembly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 and Conference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to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 May/June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2026 to fit with funding for an </w:t>
      </w:r>
      <w:proofErr w:type="gramStart"/>
      <w:r w:rsidR="008224CB" w:rsidRPr="003F4776">
        <w:rPr>
          <w:rFonts w:cs="Open Sans"/>
          <w:sz w:val="28"/>
          <w:szCs w:val="28"/>
          <w:shd w:val="clear" w:color="auto" w:fill="FEFEFF"/>
        </w:rPr>
        <w:t>in person</w:t>
      </w:r>
      <w:proofErr w:type="gramEnd"/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GA in 20</w:t>
      </w:r>
      <w:r w:rsidR="00944476">
        <w:rPr>
          <w:rFonts w:cs="Open Sans"/>
          <w:sz w:val="28"/>
          <w:szCs w:val="28"/>
          <w:shd w:val="clear" w:color="auto" w:fill="FEFEFF"/>
        </w:rPr>
        <w:t>2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6. Difficult to do organisational change and re-elect whole leadership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 at same time.</w:t>
      </w:r>
    </w:p>
    <w:p w14:paraId="1683CCD0" w14:textId="0074884F" w:rsidR="008224CB" w:rsidRPr="003F4776" w:rsidRDefault="00461033" w:rsidP="00F13322">
      <w:pPr>
        <w:spacing w:after="0" w:line="240" w:lineRule="auto"/>
        <w:rPr>
          <w:rFonts w:cs="Open Sans"/>
          <w:b/>
          <w:bCs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4.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ii. Hold an </w:t>
      </w:r>
      <w:r w:rsidR="008224CB" w:rsidRPr="003F4776">
        <w:rPr>
          <w:rFonts w:cs="Open Sans"/>
          <w:b/>
          <w:bCs/>
          <w:sz w:val="28"/>
          <w:szCs w:val="28"/>
          <w:shd w:val="clear" w:color="auto" w:fill="FEFEFF"/>
        </w:rPr>
        <w:t>Exceptional Annual Meeting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 to agree changes in 3 above, rule changes and by -elections new posts/vacancies. </w:t>
      </w:r>
      <w:r w:rsidR="008224CB" w:rsidRPr="003F4776">
        <w:rPr>
          <w:rFonts w:cs="Open Sans"/>
          <w:b/>
          <w:bCs/>
          <w:sz w:val="28"/>
          <w:szCs w:val="28"/>
          <w:shd w:val="clear" w:color="auto" w:fill="FEFEFF"/>
        </w:rPr>
        <w:t xml:space="preserve">Hold online </w:t>
      </w:r>
      <w:proofErr w:type="gramStart"/>
      <w:r w:rsidR="00944476">
        <w:rPr>
          <w:rFonts w:cs="Open Sans"/>
          <w:b/>
          <w:bCs/>
          <w:sz w:val="28"/>
          <w:szCs w:val="28"/>
          <w:shd w:val="clear" w:color="auto" w:fill="FEFEFF"/>
        </w:rPr>
        <w:t xml:space="preserve">February </w:t>
      </w:r>
      <w:r w:rsidR="008224CB" w:rsidRPr="003F4776">
        <w:rPr>
          <w:rFonts w:cs="Open Sans"/>
          <w:b/>
          <w:bCs/>
          <w:sz w:val="28"/>
          <w:szCs w:val="28"/>
          <w:shd w:val="clear" w:color="auto" w:fill="FEFEFF"/>
        </w:rPr>
        <w:t xml:space="preserve"> 202</w:t>
      </w:r>
      <w:r w:rsidR="00944476">
        <w:rPr>
          <w:rFonts w:cs="Open Sans"/>
          <w:b/>
          <w:bCs/>
          <w:sz w:val="28"/>
          <w:szCs w:val="28"/>
          <w:shd w:val="clear" w:color="auto" w:fill="FEFEFF"/>
        </w:rPr>
        <w:t>5</w:t>
      </w:r>
      <w:proofErr w:type="gramEnd"/>
      <w:r w:rsidR="00944476">
        <w:rPr>
          <w:rFonts w:cs="Open Sans"/>
          <w:b/>
          <w:bCs/>
          <w:sz w:val="28"/>
          <w:szCs w:val="28"/>
          <w:shd w:val="clear" w:color="auto" w:fill="FEFEFF"/>
        </w:rPr>
        <w:t xml:space="preserve"> and on 14</w:t>
      </w:r>
      <w:r w:rsidR="00944476" w:rsidRPr="00944476">
        <w:rPr>
          <w:rFonts w:cs="Open Sans"/>
          <w:b/>
          <w:bCs/>
          <w:sz w:val="28"/>
          <w:szCs w:val="28"/>
          <w:shd w:val="clear" w:color="auto" w:fill="FEFEFF"/>
          <w:vertAlign w:val="superscript"/>
        </w:rPr>
        <w:t>th</w:t>
      </w:r>
      <w:r w:rsidR="00944476">
        <w:rPr>
          <w:rFonts w:cs="Open Sans"/>
          <w:b/>
          <w:bCs/>
          <w:sz w:val="28"/>
          <w:szCs w:val="28"/>
          <w:shd w:val="clear" w:color="auto" w:fill="FEFEFF"/>
        </w:rPr>
        <w:t xml:space="preserve"> February.</w:t>
      </w:r>
    </w:p>
    <w:p w14:paraId="19FEE231" w14:textId="741871BE" w:rsidR="008224CB" w:rsidRPr="003F4776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4.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iii. </w:t>
      </w:r>
      <w:r w:rsidR="00944476">
        <w:rPr>
          <w:rFonts w:cs="Open Sans"/>
          <w:sz w:val="28"/>
          <w:szCs w:val="28"/>
          <w:shd w:val="clear" w:color="auto" w:fill="FEFEFF"/>
        </w:rPr>
        <w:t>In January contact all member organisations to nominate delegates.</w:t>
      </w:r>
    </w:p>
    <w:p w14:paraId="62383BAE" w14:textId="1F5A67B8" w:rsidR="008224CB" w:rsidRPr="003F4776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4.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v. January call for nominations for 2 Assistant Secretaries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 and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London Liaison.</w:t>
      </w:r>
    </w:p>
    <w:p w14:paraId="04098617" w14:textId="2B40A4A4" w:rsidR="00944476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4.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 xml:space="preserve">vi. Agreement of members to 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2024 and 2025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Annual Report and Accounts virtual.</w:t>
      </w:r>
    </w:p>
    <w:p w14:paraId="1D31D373" w14:textId="257033FA" w:rsidR="00461033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Must have annual General Meetings with Executive and Board retiring in rotation. May stand for re-election specified terms.</w:t>
      </w:r>
    </w:p>
    <w:p w14:paraId="060C1A9E" w14:textId="3C1F19DB" w:rsidR="008224CB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 xml:space="preserve">4. 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vii) </w:t>
      </w:r>
      <w:r w:rsidR="008224CB" w:rsidRPr="003F4776">
        <w:rPr>
          <w:rFonts w:cs="Open Sans"/>
          <w:sz w:val="28"/>
          <w:szCs w:val="28"/>
          <w:shd w:val="clear" w:color="auto" w:fill="FEFEFF"/>
        </w:rPr>
        <w:t>Coordinate General Assembly and Conference in Caribbean and training young disability advocates</w:t>
      </w:r>
      <w:r w:rsidR="00944476">
        <w:rPr>
          <w:rFonts w:cs="Open Sans"/>
          <w:sz w:val="28"/>
          <w:szCs w:val="28"/>
          <w:shd w:val="clear" w:color="auto" w:fill="FEFEFF"/>
        </w:rPr>
        <w:t xml:space="preserve"> in May /June 2026</w:t>
      </w:r>
    </w:p>
    <w:p w14:paraId="3A1256D4" w14:textId="69DE4A7B" w:rsidR="00461033" w:rsidRPr="003F4776" w:rsidRDefault="00461033" w:rsidP="00F13322">
      <w:pPr>
        <w:spacing w:after="0" w:line="240" w:lineRule="auto"/>
        <w:rPr>
          <w:rFonts w:cs="Open Sans"/>
          <w:sz w:val="28"/>
          <w:szCs w:val="28"/>
          <w:shd w:val="clear" w:color="auto" w:fill="FEFEFF"/>
        </w:rPr>
      </w:pPr>
      <w:r>
        <w:rPr>
          <w:rFonts w:cs="Open Sans"/>
          <w:sz w:val="28"/>
          <w:szCs w:val="28"/>
          <w:shd w:val="clear" w:color="auto" w:fill="FEFEFF"/>
        </w:rPr>
        <w:t>5. Prioritise making full national members Focal Points</w:t>
      </w:r>
    </w:p>
    <w:p w14:paraId="4F154B11" w14:textId="77777777" w:rsidR="00F13322" w:rsidRDefault="00F13322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7D0BA5B1" w14:textId="77777777" w:rsidR="00F13322" w:rsidRDefault="00F13322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37F965C0" w14:textId="77777777" w:rsidR="00F13322" w:rsidRDefault="00F13322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11FBBC86" w14:textId="77777777" w:rsidR="00F13322" w:rsidRDefault="00F13322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1376ADAB" w14:textId="77777777" w:rsidR="00F13322" w:rsidRDefault="00F13322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2126484F" w14:textId="77777777" w:rsidR="00F13322" w:rsidRDefault="00F13322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</w:p>
    <w:p w14:paraId="69DB1D3C" w14:textId="4AF12BB3" w:rsidR="008224CB" w:rsidRPr="003F4776" w:rsidRDefault="008224CB" w:rsidP="00BF0607">
      <w:pPr>
        <w:spacing w:after="0"/>
        <w:rPr>
          <w:rFonts w:cs="Open Sans"/>
          <w:b/>
          <w:bCs/>
          <w:sz w:val="28"/>
          <w:szCs w:val="28"/>
          <w:shd w:val="clear" w:color="auto" w:fill="FEFEFF"/>
        </w:rPr>
      </w:pPr>
      <w:r w:rsidRPr="003F4776">
        <w:rPr>
          <w:rFonts w:cs="Open Sans"/>
          <w:b/>
          <w:bCs/>
          <w:sz w:val="28"/>
          <w:szCs w:val="28"/>
          <w:shd w:val="clear" w:color="auto" w:fill="FEFEFF"/>
        </w:rPr>
        <w:t>5. Funding</w:t>
      </w:r>
    </w:p>
    <w:p w14:paraId="15FD83A1" w14:textId="037DDBCC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proofErr w:type="spellStart"/>
      <w:r w:rsidRPr="003F4776">
        <w:rPr>
          <w:rFonts w:cs="Open Sans"/>
          <w:sz w:val="28"/>
          <w:szCs w:val="28"/>
          <w:shd w:val="clear" w:color="auto" w:fill="FEFEFF"/>
        </w:rPr>
        <w:t>i</w:t>
      </w:r>
      <w:proofErr w:type="spellEnd"/>
      <w:r w:rsidRPr="003F4776">
        <w:rPr>
          <w:rFonts w:cs="Open Sans"/>
          <w:sz w:val="28"/>
          <w:szCs w:val="28"/>
          <w:shd w:val="clear" w:color="auto" w:fill="FEFEFF"/>
        </w:rPr>
        <w:t xml:space="preserve">. UKFCDO have said will fund </w:t>
      </w:r>
      <w:r w:rsidR="00461033">
        <w:rPr>
          <w:rFonts w:cs="Open Sans"/>
          <w:sz w:val="28"/>
          <w:szCs w:val="28"/>
          <w:shd w:val="clear" w:color="auto" w:fill="FEFEFF"/>
        </w:rPr>
        <w:t xml:space="preserve">in </w:t>
      </w:r>
      <w:r w:rsidR="00461033" w:rsidRPr="003F4776">
        <w:rPr>
          <w:rFonts w:cs="Open Sans"/>
          <w:sz w:val="28"/>
          <w:szCs w:val="28"/>
          <w:shd w:val="clear" w:color="auto" w:fill="FEFEFF"/>
        </w:rPr>
        <w:t xml:space="preserve">2025/2026 </w:t>
      </w:r>
      <w:r w:rsidRPr="003F4776">
        <w:rPr>
          <w:rFonts w:cs="Open Sans"/>
          <w:sz w:val="28"/>
          <w:szCs w:val="28"/>
          <w:shd w:val="clear" w:color="auto" w:fill="FEFEFF"/>
        </w:rPr>
        <w:t xml:space="preserve">again to same amount of £300,000 </w:t>
      </w:r>
    </w:p>
    <w:p w14:paraId="39AF827E" w14:textId="4EB5DF6C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as in 2024/</w:t>
      </w:r>
      <w:proofErr w:type="gramStart"/>
      <w:r w:rsidRPr="003F4776">
        <w:rPr>
          <w:rFonts w:cs="Open Sans"/>
          <w:sz w:val="28"/>
          <w:szCs w:val="28"/>
          <w:shd w:val="clear" w:color="auto" w:fill="FEFEFF"/>
        </w:rPr>
        <w:t>2025.</w:t>
      </w:r>
      <w:r w:rsidR="00461033">
        <w:rPr>
          <w:rFonts w:cs="Open Sans"/>
          <w:sz w:val="28"/>
          <w:szCs w:val="28"/>
          <w:shd w:val="clear" w:color="auto" w:fill="FEFEFF"/>
        </w:rPr>
        <w:t>(</w:t>
      </w:r>
      <w:proofErr w:type="gramEnd"/>
      <w:r w:rsidR="00461033">
        <w:rPr>
          <w:rFonts w:cs="Open Sans"/>
          <w:sz w:val="28"/>
          <w:szCs w:val="28"/>
          <w:shd w:val="clear" w:color="auto" w:fill="FEFEFF"/>
        </w:rPr>
        <w:t xml:space="preserve"> we got an additional £50,000 for attending CHOGM and DIAP).</w:t>
      </w:r>
    </w:p>
    <w:p w14:paraId="1D2DEECC" w14:textId="37092AF6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ii. In subsequent years and from 2026/2027 hope to increase funding and will include face to face General Assembly</w:t>
      </w:r>
      <w:r w:rsidR="00461033">
        <w:rPr>
          <w:rFonts w:cs="Open Sans"/>
          <w:sz w:val="28"/>
          <w:szCs w:val="28"/>
          <w:shd w:val="clear" w:color="auto" w:fill="FEFEFF"/>
        </w:rPr>
        <w:t>. [Depends on Economic and political situation]</w:t>
      </w:r>
    </w:p>
    <w:p w14:paraId="062EC57B" w14:textId="7777777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iii. Will pay grant directly to ADD in sterling from April 2025 if pass due diligence checks</w:t>
      </w:r>
    </w:p>
    <w:p w14:paraId="4B5AAA18" w14:textId="7777777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iv. ADD can transfer money to CDPF Account </w:t>
      </w:r>
    </w:p>
    <w:p w14:paraId="703C2D36" w14:textId="7777777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v. UKFCDO will pay to CDPF directly when we meet their due diligence tests</w:t>
      </w:r>
    </w:p>
    <w:p w14:paraId="4F9F704B" w14:textId="7777777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vi. Rotary International are open to be approached for grant to CDYF</w:t>
      </w:r>
    </w:p>
    <w:p w14:paraId="32A3DADE" w14:textId="7777777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vii. Canadian Government will consider grant for CDPF Women’s Forum Work</w:t>
      </w:r>
    </w:p>
    <w:p w14:paraId="53104685" w14:textId="7777777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>viii. Will need additional funding for publications in 4.1 g above</w:t>
      </w:r>
    </w:p>
    <w:p w14:paraId="326E4E49" w14:textId="2169E917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ix. Go ahead with pilot for </w:t>
      </w:r>
      <w:r w:rsidRPr="00BF0607">
        <w:rPr>
          <w:rFonts w:cs="Open Sans"/>
          <w:b/>
          <w:bCs/>
          <w:sz w:val="28"/>
          <w:szCs w:val="28"/>
          <w:shd w:val="clear" w:color="auto" w:fill="FEFEFF"/>
        </w:rPr>
        <w:t xml:space="preserve">African Girls </w:t>
      </w:r>
      <w:r w:rsidR="00BF0607" w:rsidRPr="00BF0607">
        <w:rPr>
          <w:rFonts w:cs="Open Sans"/>
          <w:b/>
          <w:bCs/>
          <w:sz w:val="28"/>
          <w:szCs w:val="28"/>
          <w:shd w:val="clear" w:color="auto" w:fill="FEFEFF"/>
        </w:rPr>
        <w:t>E</w:t>
      </w:r>
      <w:r w:rsidRPr="00BF0607">
        <w:rPr>
          <w:rFonts w:cs="Open Sans"/>
          <w:b/>
          <w:bCs/>
          <w:sz w:val="28"/>
          <w:szCs w:val="28"/>
          <w:shd w:val="clear" w:color="auto" w:fill="FEFEFF"/>
        </w:rPr>
        <w:t xml:space="preserve">mpowerment </w:t>
      </w:r>
      <w:r w:rsidR="00BF0607" w:rsidRPr="00BF0607">
        <w:rPr>
          <w:rFonts w:cs="Open Sans"/>
          <w:b/>
          <w:bCs/>
          <w:sz w:val="28"/>
          <w:szCs w:val="28"/>
          <w:shd w:val="clear" w:color="auto" w:fill="FEFEFF"/>
        </w:rPr>
        <w:t>P</w:t>
      </w:r>
      <w:r w:rsidRPr="00BF0607">
        <w:rPr>
          <w:rFonts w:cs="Open Sans"/>
          <w:b/>
          <w:bCs/>
          <w:sz w:val="28"/>
          <w:szCs w:val="28"/>
          <w:shd w:val="clear" w:color="auto" w:fill="FEFEFF"/>
        </w:rPr>
        <w:t>roject</w:t>
      </w:r>
      <w:r w:rsidRPr="003F4776">
        <w:rPr>
          <w:rFonts w:cs="Open Sans"/>
          <w:sz w:val="28"/>
          <w:szCs w:val="28"/>
          <w:shd w:val="clear" w:color="auto" w:fill="FEFEFF"/>
        </w:rPr>
        <w:t xml:space="preserve"> ask GM to lead.</w:t>
      </w:r>
    </w:p>
    <w:p w14:paraId="4CBE048F" w14:textId="7FEAD595" w:rsidR="008224CB" w:rsidRPr="003F4776" w:rsidRDefault="008224CB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3F4776">
        <w:rPr>
          <w:rFonts w:cs="Open Sans"/>
          <w:sz w:val="28"/>
          <w:szCs w:val="28"/>
          <w:shd w:val="clear" w:color="auto" w:fill="FEFEFF"/>
        </w:rPr>
        <w:t xml:space="preserve">x. Set up Steering Group </w:t>
      </w:r>
      <w:proofErr w:type="spellStart"/>
      <w:proofErr w:type="gramStart"/>
      <w:r w:rsidRPr="003F4776">
        <w:rPr>
          <w:rFonts w:cs="Open Sans"/>
          <w:sz w:val="28"/>
          <w:szCs w:val="28"/>
          <w:shd w:val="clear" w:color="auto" w:fill="FEFEFF"/>
        </w:rPr>
        <w:t>GM,SK</w:t>
      </w:r>
      <w:proofErr w:type="gramEnd"/>
      <w:r w:rsidRPr="003F4776">
        <w:rPr>
          <w:rFonts w:cs="Open Sans"/>
          <w:sz w:val="28"/>
          <w:szCs w:val="28"/>
          <w:shd w:val="clear" w:color="auto" w:fill="FEFEFF"/>
        </w:rPr>
        <w:t>,POD,RCh,SL,TM</w:t>
      </w:r>
      <w:proofErr w:type="spellEnd"/>
      <w:r w:rsidRPr="003F4776">
        <w:rPr>
          <w:rFonts w:cs="Open Sans"/>
          <w:sz w:val="28"/>
          <w:szCs w:val="28"/>
          <w:shd w:val="clear" w:color="auto" w:fill="FEFEFF"/>
        </w:rPr>
        <w:t xml:space="preserve">. Allocate 50k for 2025/2026. </w:t>
      </w:r>
      <w:r w:rsidR="00BF0607">
        <w:rPr>
          <w:rFonts w:cs="Open Sans"/>
          <w:sz w:val="28"/>
          <w:szCs w:val="28"/>
          <w:shd w:val="clear" w:color="auto" w:fill="FEFEFF"/>
        </w:rPr>
        <w:t xml:space="preserve">Call gone out for DPOs in Africa to apply to run and select grass roots </w:t>
      </w:r>
      <w:proofErr w:type="gramStart"/>
      <w:r w:rsidR="00BF0607">
        <w:rPr>
          <w:rFonts w:cs="Open Sans"/>
          <w:sz w:val="28"/>
          <w:szCs w:val="28"/>
          <w:shd w:val="clear" w:color="auto" w:fill="FEFEFF"/>
        </w:rPr>
        <w:t>organisations  .</w:t>
      </w:r>
      <w:proofErr w:type="gramEnd"/>
      <w:r w:rsidR="00BF0607">
        <w:rPr>
          <w:rFonts w:cs="Open Sans"/>
          <w:sz w:val="28"/>
          <w:szCs w:val="28"/>
          <w:shd w:val="clear" w:color="auto" w:fill="FEFEFF"/>
        </w:rPr>
        <w:t xml:space="preserve"> Pilot 2 countries selecting </w:t>
      </w:r>
      <w:proofErr w:type="gramStart"/>
      <w:r w:rsidR="00BF0607">
        <w:rPr>
          <w:rFonts w:cs="Open Sans"/>
          <w:sz w:val="28"/>
          <w:szCs w:val="28"/>
          <w:shd w:val="clear" w:color="auto" w:fill="FEFEFF"/>
        </w:rPr>
        <w:t>currently .</w:t>
      </w:r>
      <w:proofErr w:type="gramEnd"/>
      <w:r w:rsidR="00BF0607">
        <w:rPr>
          <w:rFonts w:cs="Open Sans"/>
          <w:sz w:val="28"/>
          <w:szCs w:val="28"/>
          <w:shd w:val="clear" w:color="auto" w:fill="FEFEFF"/>
        </w:rPr>
        <w:t xml:space="preserve"> Will run up until March 2026.Outcomes </w:t>
      </w:r>
    </w:p>
    <w:p w14:paraId="4BFDBF51" w14:textId="1A16C7E3" w:rsidR="00BF0607" w:rsidRPr="00BF0607" w:rsidRDefault="00BF0607" w:rsidP="00BF0607">
      <w:pPr>
        <w:pStyle w:val="ListParagraph"/>
        <w:numPr>
          <w:ilvl w:val="0"/>
          <w:numId w:val="13"/>
        </w:numPr>
        <w:spacing w:after="0"/>
        <w:rPr>
          <w:rFonts w:cs="Open Sans"/>
          <w:sz w:val="28"/>
          <w:szCs w:val="28"/>
          <w:shd w:val="clear" w:color="auto" w:fill="FEFEFF"/>
        </w:rPr>
      </w:pPr>
      <w:r w:rsidRPr="00BF0607">
        <w:rPr>
          <w:rFonts w:cs="Open Sans"/>
          <w:sz w:val="28"/>
          <w:szCs w:val="28"/>
          <w:shd w:val="clear" w:color="auto" w:fill="FEFEFF"/>
        </w:rPr>
        <w:t>Established working relationships among disabled girls and women le</w:t>
      </w:r>
      <w:r>
        <w:rPr>
          <w:rFonts w:cs="Open Sans"/>
          <w:sz w:val="28"/>
          <w:szCs w:val="28"/>
          <w:shd w:val="clear" w:color="auto" w:fill="FEFEFF"/>
        </w:rPr>
        <w:t>d</w:t>
      </w:r>
    </w:p>
    <w:p w14:paraId="60A16535" w14:textId="77777777" w:rsidR="00BF0607" w:rsidRPr="00BF0607" w:rsidRDefault="00BF0607" w:rsidP="00BF0607">
      <w:pPr>
        <w:pStyle w:val="ListParagraph"/>
        <w:spacing w:after="0"/>
        <w:rPr>
          <w:rFonts w:cs="Open Sans"/>
          <w:sz w:val="28"/>
          <w:szCs w:val="28"/>
          <w:shd w:val="clear" w:color="auto" w:fill="FEFEFF"/>
        </w:rPr>
      </w:pPr>
      <w:r w:rsidRPr="00BF0607">
        <w:rPr>
          <w:rFonts w:cs="Open Sans"/>
          <w:sz w:val="28"/>
          <w:szCs w:val="28"/>
          <w:shd w:val="clear" w:color="auto" w:fill="FEFEFF"/>
        </w:rPr>
        <w:t>organizations and CDPF disabled women’s forum</w:t>
      </w:r>
    </w:p>
    <w:p w14:paraId="2AB499D7" w14:textId="66E0FDCE" w:rsidR="00BF0607" w:rsidRPr="00BF0607" w:rsidRDefault="00BF0607" w:rsidP="00BF0607">
      <w:pPr>
        <w:pStyle w:val="ListParagraph"/>
        <w:numPr>
          <w:ilvl w:val="0"/>
          <w:numId w:val="13"/>
        </w:numPr>
        <w:spacing w:after="0"/>
        <w:rPr>
          <w:rFonts w:cs="Open Sans"/>
          <w:sz w:val="28"/>
          <w:szCs w:val="28"/>
          <w:shd w:val="clear" w:color="auto" w:fill="FEFEFF"/>
        </w:rPr>
      </w:pPr>
      <w:r w:rsidRPr="00BF0607">
        <w:rPr>
          <w:rFonts w:cs="Open Sans"/>
          <w:sz w:val="28"/>
          <w:szCs w:val="28"/>
          <w:shd w:val="clear" w:color="auto" w:fill="FEFEFF"/>
        </w:rPr>
        <w:t>Strengthened capacity of disabled girls and women led organizations</w:t>
      </w:r>
    </w:p>
    <w:p w14:paraId="6D7EA30C" w14:textId="20306DAC" w:rsidR="00BF0607" w:rsidRPr="00BF0607" w:rsidRDefault="00BF0607" w:rsidP="00BF0607">
      <w:pPr>
        <w:pStyle w:val="ListParagraph"/>
        <w:numPr>
          <w:ilvl w:val="0"/>
          <w:numId w:val="13"/>
        </w:numPr>
        <w:spacing w:after="0"/>
        <w:rPr>
          <w:rFonts w:cs="Open Sans"/>
          <w:sz w:val="28"/>
          <w:szCs w:val="28"/>
          <w:shd w:val="clear" w:color="auto" w:fill="FEFEFF"/>
        </w:rPr>
      </w:pPr>
      <w:r w:rsidRPr="00BF0607">
        <w:rPr>
          <w:rFonts w:cs="Open Sans"/>
          <w:sz w:val="28"/>
          <w:szCs w:val="28"/>
          <w:shd w:val="clear" w:color="auto" w:fill="FEFEFF"/>
        </w:rPr>
        <w:t>improvement in disabled girls ‘school enrolment, access to employment</w:t>
      </w:r>
    </w:p>
    <w:p w14:paraId="2E41EA50" w14:textId="058E1EA3" w:rsidR="00BF0607" w:rsidRPr="00BF0607" w:rsidRDefault="00BF0607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BF0607">
        <w:rPr>
          <w:rFonts w:cs="Open Sans"/>
          <w:sz w:val="28"/>
          <w:szCs w:val="28"/>
          <w:shd w:val="clear" w:color="auto" w:fill="FEFEFF"/>
        </w:rPr>
        <w:t>training and livelihoods achieved and reductions in gender</w:t>
      </w:r>
      <w:proofErr w:type="gramStart"/>
      <w:r w:rsidR="005079B5">
        <w:rPr>
          <w:rFonts w:cs="Open Sans"/>
          <w:sz w:val="28"/>
          <w:szCs w:val="28"/>
          <w:shd w:val="clear" w:color="auto" w:fill="FEFEFF"/>
        </w:rPr>
        <w:t>-[</w:t>
      </w:r>
      <w:proofErr w:type="gramEnd"/>
      <w:r w:rsidRPr="00BF0607">
        <w:rPr>
          <w:rFonts w:cs="Open Sans"/>
          <w:sz w:val="28"/>
          <w:szCs w:val="28"/>
          <w:shd w:val="clear" w:color="auto" w:fill="FEFEFF"/>
        </w:rPr>
        <w:t>based violence in</w:t>
      </w:r>
    </w:p>
    <w:p w14:paraId="30C1CB13" w14:textId="31C6C8B8" w:rsidR="008224CB" w:rsidRPr="003F4776" w:rsidRDefault="00BF0607" w:rsidP="00BF0607">
      <w:pPr>
        <w:spacing w:after="0"/>
        <w:rPr>
          <w:rFonts w:cs="Open Sans"/>
          <w:sz w:val="28"/>
          <w:szCs w:val="28"/>
          <w:shd w:val="clear" w:color="auto" w:fill="FEFEFF"/>
        </w:rPr>
      </w:pPr>
      <w:r w:rsidRPr="00BF0607">
        <w:rPr>
          <w:rFonts w:cs="Open Sans"/>
          <w:sz w:val="28"/>
          <w:szCs w:val="28"/>
          <w:shd w:val="clear" w:color="auto" w:fill="FEFEFF"/>
        </w:rPr>
        <w:t>community</w:t>
      </w:r>
    </w:p>
    <w:tbl>
      <w:tblPr>
        <w:tblW w:w="18071" w:type="dxa"/>
        <w:tblLook w:val="04A0" w:firstRow="1" w:lastRow="0" w:firstColumn="1" w:lastColumn="0" w:noHBand="0" w:noVBand="1"/>
      </w:tblPr>
      <w:tblGrid>
        <w:gridCol w:w="3596"/>
        <w:gridCol w:w="975"/>
        <w:gridCol w:w="960"/>
        <w:gridCol w:w="8700"/>
        <w:gridCol w:w="960"/>
        <w:gridCol w:w="960"/>
        <w:gridCol w:w="960"/>
        <w:gridCol w:w="960"/>
      </w:tblGrid>
      <w:tr w:rsidR="000B5C1D" w:rsidRPr="000B5C1D" w14:paraId="158B44A8" w14:textId="77777777" w:rsidTr="003E2F30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465" w14:textId="77777777" w:rsidR="000B5C1D" w:rsidRPr="000B5C1D" w:rsidRDefault="000B5C1D" w:rsidP="00BF12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1B67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78C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A7C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1513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67D3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F09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DC0" w14:textId="77777777" w:rsidR="000B5C1D" w:rsidRPr="000B5C1D" w:rsidRDefault="000B5C1D" w:rsidP="000B5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87432CD" w14:textId="77777777" w:rsidR="00970873" w:rsidRPr="00B46641" w:rsidRDefault="00970873" w:rsidP="00F13322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6. Capacity Building</w:t>
      </w:r>
    </w:p>
    <w:p w14:paraId="2CCDC681" w14:textId="77777777" w:rsidR="00970873" w:rsidRPr="0065135C" w:rsidRDefault="00970873" w:rsidP="00F13322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6.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i. </w:t>
      </w:r>
      <w:r w:rsidRPr="0065135C">
        <w:rPr>
          <w:rFonts w:cs="Open Sans"/>
          <w:color w:val="535354"/>
          <w:sz w:val="28"/>
          <w:szCs w:val="28"/>
          <w:shd w:val="clear" w:color="auto" w:fill="FEFEFF"/>
        </w:rPr>
        <w:t xml:space="preserve">Roundtable 2nd December </w:t>
      </w:r>
      <w:proofErr w:type="gramStart"/>
      <w:r w:rsidRPr="0065135C">
        <w:rPr>
          <w:rFonts w:cs="Open Sans"/>
          <w:color w:val="535354"/>
          <w:sz w:val="28"/>
          <w:szCs w:val="28"/>
          <w:shd w:val="clear" w:color="auto" w:fill="FEFEFF"/>
        </w:rPr>
        <w:t>2024  Online</w:t>
      </w:r>
      <w:proofErr w:type="gramEnd"/>
      <w:r w:rsidRPr="0065135C">
        <w:rPr>
          <w:rFonts w:cs="Open Sans"/>
          <w:color w:val="535354"/>
          <w:sz w:val="28"/>
          <w:szCs w:val="28"/>
          <w:shd w:val="clear" w:color="auto" w:fill="FEFEFF"/>
        </w:rPr>
        <w:t xml:space="preserve">. Celebrate International Disabled people’s Day. Held and successful </w:t>
      </w:r>
      <w:hyperlink r:id="rId8" w:history="1">
        <w:r w:rsidRPr="0065135C">
          <w:rPr>
            <w:rStyle w:val="Hyperlink"/>
            <w:rFonts w:cs="Open Sans"/>
            <w:sz w:val="28"/>
            <w:szCs w:val="28"/>
            <w:shd w:val="clear" w:color="auto" w:fill="FEFEFF"/>
          </w:rPr>
          <w:t>https://commonwealthdpf.org/cdpf-roundtable-marking-international-disabled-peoples-day-2024/</w:t>
        </w:r>
      </w:hyperlink>
      <w:r w:rsidRPr="0065135C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 w:rsidRPr="0065135C">
        <w:rPr>
          <w:rFonts w:cs="Open Sans"/>
          <w:color w:val="535354"/>
          <w:sz w:val="28"/>
          <w:szCs w:val="28"/>
          <w:shd w:val="clear" w:color="auto" w:fill="FEFEFF"/>
        </w:rPr>
        <w:t>Plan for similar Dec 2025 and Dec 2026.</w:t>
      </w:r>
    </w:p>
    <w:p w14:paraId="6D450925" w14:textId="77777777" w:rsidR="00970873" w:rsidRPr="00B46641" w:rsidRDefault="00970873" w:rsidP="00F13322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6.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ii. </w:t>
      </w:r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Plan and organise regional training in Delhi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India for 4 days </w:t>
      </w:r>
      <w:r>
        <w:rPr>
          <w:rFonts w:cs="Open Sans"/>
          <w:color w:val="535354"/>
          <w:sz w:val="28"/>
          <w:szCs w:val="28"/>
          <w:shd w:val="clear" w:color="auto" w:fill="FEFEFF"/>
        </w:rPr>
        <w:t>10</w:t>
      </w:r>
      <w:r w:rsidRPr="0065135C">
        <w:rPr>
          <w:rFonts w:cs="Open Sans"/>
          <w:color w:val="535354"/>
          <w:sz w:val="28"/>
          <w:szCs w:val="28"/>
          <w:shd w:val="clear" w:color="auto" w:fill="FEFEFF"/>
          <w:vertAlign w:val="superscript"/>
        </w:rPr>
        <w:t>th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to 13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March 2025- </w:t>
      </w:r>
      <w:r>
        <w:rPr>
          <w:rFonts w:cs="Open Sans"/>
          <w:color w:val="535354"/>
          <w:sz w:val="28"/>
          <w:szCs w:val="28"/>
          <w:shd w:val="clear" w:color="auto" w:fill="FEFEFF"/>
        </w:rPr>
        <w:t>W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ork</w:t>
      </w:r>
      <w:r>
        <w:rPr>
          <w:rFonts w:cs="Open Sans"/>
          <w:color w:val="535354"/>
          <w:sz w:val="28"/>
          <w:szCs w:val="28"/>
          <w:shd w:val="clear" w:color="auto" w:fill="FEFEFF"/>
        </w:rPr>
        <w:t>ing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with National Centre for Promotion of Employment for Disabled People, Delhi, India. Director Arman Ali.</w:t>
      </w:r>
    </w:p>
    <w:p w14:paraId="0C7CB8D2" w14:textId="77777777" w:rsidR="00970873" w:rsidRPr="00B46641" w:rsidRDefault="00970873" w:rsidP="00F13322">
      <w:pPr>
        <w:pStyle w:val="ListParagraph"/>
        <w:numPr>
          <w:ilvl w:val="0"/>
          <w:numId w:val="2"/>
        </w:numPr>
        <w:spacing w:after="0" w:line="240" w:lineRule="auto"/>
        <w:ind w:left="502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Trainees India Pakistan, Bangladesh, Sri Lanka, Maldives up to age up to 40 in Delhi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Hotel Selected </w:t>
      </w:r>
    </w:p>
    <w:p w14:paraId="27CB04D1" w14:textId="77777777" w:rsidR="00970873" w:rsidRPr="00B46641" w:rsidRDefault="00970873" w:rsidP="00F13322">
      <w:pPr>
        <w:pStyle w:val="ListParagraph"/>
        <w:numPr>
          <w:ilvl w:val="0"/>
          <w:numId w:val="2"/>
        </w:numPr>
        <w:spacing w:after="0" w:line="240" w:lineRule="auto"/>
        <w:ind w:left="502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Lead Trainers RR, SK, AA, </w:t>
      </w: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SM ,DN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, 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NM.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GW administrator to attend others other trainers from India. Selection 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ongoing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30-</w:t>
      </w: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35 .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Majority from India</w:t>
      </w:r>
    </w:p>
    <w:p w14:paraId="32848611" w14:textId="77777777" w:rsidR="00970873" w:rsidRPr="00B46641" w:rsidRDefault="00970873" w:rsidP="00F13322">
      <w:pPr>
        <w:pStyle w:val="ListParagraph"/>
        <w:numPr>
          <w:ilvl w:val="0"/>
          <w:numId w:val="2"/>
        </w:numPr>
        <w:spacing w:after="0" w:line="240" w:lineRule="auto"/>
        <w:ind w:left="502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SK/RR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/ </w:t>
      </w:r>
      <w:proofErr w:type="gramStart"/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SM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decide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course materials based on Kenya. Use same at each</w:t>
      </w:r>
    </w:p>
    <w:p w14:paraId="2118003C" w14:textId="77777777" w:rsidR="00970873" w:rsidRPr="003511FD" w:rsidRDefault="00970873" w:rsidP="00F13322">
      <w:pPr>
        <w:pStyle w:val="ListParagraph"/>
        <w:spacing w:after="0" w:line="240" w:lineRule="auto"/>
        <w:ind w:left="502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Training. 3.5 </w:t>
      </w: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days  Monday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- </w:t>
      </w:r>
    </w:p>
    <w:p w14:paraId="30CDD145" w14:textId="77777777" w:rsidR="00970873" w:rsidRPr="00B46641" w:rsidRDefault="00970873" w:rsidP="00F13322">
      <w:pPr>
        <w:pStyle w:val="ListParagraph"/>
        <w:numPr>
          <w:ilvl w:val="0"/>
          <w:numId w:val="2"/>
        </w:numPr>
        <w:spacing w:after="0" w:line="240" w:lineRule="auto"/>
        <w:ind w:left="502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Followed by </w:t>
      </w:r>
      <w:r w:rsidRPr="003E24DA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Roundtable with Ministries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in Delhi </w:t>
      </w:r>
      <w:r>
        <w:rPr>
          <w:rFonts w:cs="Open Sans"/>
          <w:color w:val="535354"/>
          <w:sz w:val="28"/>
          <w:szCs w:val="28"/>
          <w:shd w:val="clear" w:color="auto" w:fill="FEFEFF"/>
        </w:rPr>
        <w:t>on 7</w:t>
      </w:r>
      <w:r w:rsidRPr="003E24DA">
        <w:rPr>
          <w:rFonts w:cs="Open Sans"/>
          <w:color w:val="535354"/>
          <w:sz w:val="28"/>
          <w:szCs w:val="28"/>
          <w:shd w:val="clear" w:color="auto" w:fill="FEFEFF"/>
          <w:vertAlign w:val="superscript"/>
        </w:rPr>
        <w:t>th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March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and visit SK and RR to Orisha to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participate Ministerial Meeting Press Conference 17</w:t>
      </w:r>
      <w:r w:rsidRPr="003E24DA">
        <w:rPr>
          <w:rFonts w:cs="Open Sans"/>
          <w:color w:val="535354"/>
          <w:sz w:val="28"/>
          <w:szCs w:val="28"/>
          <w:shd w:val="clear" w:color="auto" w:fill="FEFEFF"/>
          <w:vertAlign w:val="superscript"/>
        </w:rPr>
        <w:t>th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March. Conference on Inclusive Education 18</w:t>
      </w:r>
      <w:r w:rsidRPr="003E24DA">
        <w:rPr>
          <w:rFonts w:cs="Open Sans"/>
          <w:color w:val="535354"/>
          <w:sz w:val="28"/>
          <w:szCs w:val="28"/>
          <w:shd w:val="clear" w:color="auto" w:fill="FEFEFF"/>
          <w:vertAlign w:val="superscript"/>
        </w:rPr>
        <w:t>th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March.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</w:p>
    <w:p w14:paraId="62E204E1" w14:textId="77777777" w:rsidR="00970873" w:rsidRPr="00B46641" w:rsidRDefault="00970873" w:rsidP="00F13322">
      <w:pPr>
        <w:spacing w:after="0" w:line="240" w:lineRule="auto"/>
        <w:ind w:left="142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lastRenderedPageBreak/>
        <w:t>6.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iii. Autumn 2025 </w:t>
      </w:r>
      <w:r w:rsidRPr="003E24DA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West Africa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Training. Roundtable Government Place Ghana/Nigeria?</w:t>
      </w:r>
    </w:p>
    <w:p w14:paraId="13E20A27" w14:textId="77777777" w:rsidR="00970873" w:rsidRPr="003E24DA" w:rsidRDefault="00970873" w:rsidP="00F13322">
      <w:pPr>
        <w:spacing w:after="0" w:line="240" w:lineRule="auto"/>
        <w:ind w:left="60"/>
        <w:rPr>
          <w:rFonts w:cs="Open Sans"/>
          <w:color w:val="535354"/>
          <w:sz w:val="28"/>
          <w:szCs w:val="28"/>
          <w:shd w:val="clear" w:color="auto" w:fill="FEFEFF"/>
        </w:rPr>
      </w:pP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 xml:space="preserve">6.iv </w:t>
      </w:r>
      <w:r w:rsidRPr="003E24DA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February 2026 Pacific Training in Fiji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 xml:space="preserve"> with P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acific 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>D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isability 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>F</w:t>
      </w:r>
      <w:r>
        <w:rPr>
          <w:rFonts w:cs="Open Sans"/>
          <w:color w:val="535354"/>
          <w:sz w:val="28"/>
          <w:szCs w:val="28"/>
          <w:shd w:val="clear" w:color="auto" w:fill="FEFEFF"/>
        </w:rPr>
        <w:t>orum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 xml:space="preserve"> and Fiji Federation. Training 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follow Commonwealth 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>Law Ministers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proofErr w:type="gramStart"/>
      <w:r>
        <w:rPr>
          <w:rFonts w:cs="Open Sans"/>
          <w:color w:val="535354"/>
          <w:sz w:val="28"/>
          <w:szCs w:val="28"/>
          <w:shd w:val="clear" w:color="auto" w:fill="FEFEFF"/>
        </w:rPr>
        <w:t>Meeting .</w:t>
      </w:r>
      <w:proofErr w:type="gramEnd"/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Hope </w:t>
      </w:r>
      <w:proofErr w:type="spellStart"/>
      <w:r>
        <w:rPr>
          <w:rFonts w:cs="Open Sans"/>
          <w:color w:val="535354"/>
          <w:sz w:val="28"/>
          <w:szCs w:val="28"/>
          <w:shd w:val="clear" w:color="auto" w:fill="FEFEFF"/>
        </w:rPr>
        <w:t>top</w:t>
      </w:r>
      <w:proofErr w:type="spellEnd"/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get DIAP adopted there.</w:t>
      </w:r>
    </w:p>
    <w:p w14:paraId="61AC288C" w14:textId="491CB0D2" w:rsidR="00970873" w:rsidRDefault="00970873" w:rsidP="00F13322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6.v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 w:rsidRPr="003E24DA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Caribbean training to occur before CHOGM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 w:rsidR="00F13322">
        <w:rPr>
          <w:rFonts w:cs="Open Sans"/>
          <w:color w:val="535354"/>
          <w:sz w:val="28"/>
          <w:szCs w:val="28"/>
          <w:shd w:val="clear" w:color="auto" w:fill="FEFEFF"/>
        </w:rPr>
        <w:t>2026</w:t>
      </w:r>
      <w:r w:rsidRPr="003E24DA">
        <w:rPr>
          <w:rFonts w:cs="Open Sans"/>
          <w:color w:val="535354"/>
          <w:sz w:val="28"/>
          <w:szCs w:val="28"/>
          <w:shd w:val="clear" w:color="auto" w:fill="FEFEFF"/>
        </w:rPr>
        <w:t xml:space="preserve">/ link in person Gen Assembly /Face to Face </w:t>
      </w:r>
      <w:proofErr w:type="spellStart"/>
      <w:r w:rsidRPr="003E24DA">
        <w:rPr>
          <w:rFonts w:cs="Open Sans"/>
          <w:color w:val="535354"/>
          <w:sz w:val="28"/>
          <w:szCs w:val="28"/>
          <w:shd w:val="clear" w:color="auto" w:fill="FEFEFF"/>
        </w:rPr>
        <w:t>Executive.</w:t>
      </w:r>
      <w:r w:rsidR="00F13322">
        <w:rPr>
          <w:rFonts w:cs="Open Sans"/>
          <w:color w:val="535354"/>
          <w:sz w:val="28"/>
          <w:szCs w:val="28"/>
          <w:shd w:val="clear" w:color="auto" w:fill="FEFEFF"/>
        </w:rPr>
        <w:t>May</w:t>
      </w:r>
      <w:proofErr w:type="spellEnd"/>
      <w:r w:rsidR="00F13322">
        <w:rPr>
          <w:rFonts w:cs="Open Sans"/>
          <w:color w:val="535354"/>
          <w:sz w:val="28"/>
          <w:szCs w:val="28"/>
          <w:shd w:val="clear" w:color="auto" w:fill="FEFEFF"/>
        </w:rPr>
        <w:t>/June 2026</w:t>
      </w:r>
    </w:p>
    <w:p w14:paraId="249C6D69" w14:textId="77777777" w:rsidR="00970873" w:rsidRPr="003E24DA" w:rsidRDefault="00970873" w:rsidP="00F13322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6.vi </w:t>
      </w:r>
      <w:r w:rsidRPr="003E24DA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Regular Online Seminars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on selected Topics which Members nominate.</w:t>
      </w:r>
    </w:p>
    <w:p w14:paraId="4AB7BE95" w14:textId="77777777" w:rsidR="00F13322" w:rsidRDefault="00F13322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</w:p>
    <w:p w14:paraId="201E13DD" w14:textId="4C17DE4B" w:rsidR="00970873" w:rsidRPr="00B46641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7. Presence other international events</w:t>
      </w:r>
    </w:p>
    <w:p w14:paraId="3CECBA09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7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i Apply UN ECOSOC status. 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RP/PK Sri Lanka leading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Take 2 years will help us. </w:t>
      </w:r>
    </w:p>
    <w:p w14:paraId="60A9C050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7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ii.1st April </w:t>
      </w:r>
      <w:r w:rsidRPr="003511FD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Berlin </w:t>
      </w:r>
      <w:r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Global Disability </w:t>
      </w:r>
      <w:r w:rsidRPr="003511FD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Summit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 w:rsidRPr="003511FD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3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delegates suggest </w:t>
      </w:r>
      <w:r>
        <w:rPr>
          <w:rFonts w:cs="Open Sans"/>
          <w:color w:val="535354"/>
          <w:sz w:val="28"/>
          <w:szCs w:val="28"/>
          <w:shd w:val="clear" w:color="auto" w:fill="FEFEFF"/>
        </w:rPr>
        <w:t>SK/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KI/RR. </w:t>
      </w:r>
    </w:p>
    <w:p w14:paraId="6B439D1E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a)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. Side Meeting Neurodiversity backed South Africa (need guarantee funding in writing) Want to cover wider under-represented. </w:t>
      </w:r>
      <w:r w:rsidRPr="003511FD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Rejected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Use funding SA Government to make a film.</w:t>
      </w:r>
    </w:p>
    <w:p w14:paraId="1BEF82DC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b) Side meeting on our struggle to get DIAP across Commonwealth </w:t>
      </w:r>
      <w:r w:rsidRPr="003511FD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Rejected</w:t>
      </w:r>
    </w:p>
    <w:p w14:paraId="4E7BE83F" w14:textId="77777777" w:rsidR="00970873" w:rsidRPr="003511FD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c) Application for display on work of CDPF Women’s Forum </w:t>
      </w:r>
      <w:r w:rsidRPr="003511FD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Rejected</w:t>
      </w:r>
    </w:p>
    <w:p w14:paraId="028986D1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d) Fire side chat on getting Governments to support representative DPOs/OPDs Outcome pending.</w:t>
      </w:r>
    </w:p>
    <w:p w14:paraId="7105AFCD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e) Discussions with IDA re CDPF joining on going KI lead.</w:t>
      </w:r>
    </w:p>
    <w:p w14:paraId="02364E4E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f) Produce a Broadsheet to distribute what would have said at meetings </w:t>
      </w:r>
    </w:p>
    <w:p w14:paraId="6819527A" w14:textId="3EACB52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7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v. </w:t>
      </w:r>
      <w:proofErr w:type="spellStart"/>
      <w:r w:rsidRPr="00970873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Comisission</w:t>
      </w:r>
      <w:proofErr w:type="spellEnd"/>
      <w:r w:rsidRPr="00970873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 on Status of Women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10</w:t>
      </w:r>
      <w:r w:rsidRPr="00433F51">
        <w:rPr>
          <w:rFonts w:cs="Open Sans"/>
          <w:color w:val="535354"/>
          <w:sz w:val="28"/>
          <w:szCs w:val="28"/>
          <w:shd w:val="clear" w:color="auto" w:fill="FEFEFF"/>
          <w:vertAlign w:val="superscript"/>
        </w:rPr>
        <w:t>th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to 21</w:t>
      </w:r>
      <w:r w:rsidRPr="00433F51">
        <w:rPr>
          <w:rFonts w:cs="Open Sans"/>
          <w:color w:val="535354"/>
          <w:sz w:val="28"/>
          <w:szCs w:val="28"/>
          <w:shd w:val="clear" w:color="auto" w:fill="FEFEFF"/>
          <w:vertAlign w:val="superscript"/>
        </w:rPr>
        <w:t>st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March at UN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may get support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WF to attend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Comm Sec</w:t>
      </w:r>
      <w:r>
        <w:rPr>
          <w:rFonts w:cs="Open Sans"/>
          <w:color w:val="535354"/>
          <w:sz w:val="28"/>
          <w:szCs w:val="28"/>
          <w:shd w:val="clear" w:color="auto" w:fill="FEFEFF"/>
        </w:rPr>
        <w:t>. Women Section GM and CG already attending</w:t>
      </w:r>
    </w:p>
    <w:p w14:paraId="2E7DFA79" w14:textId="7C53BF69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7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vi. </w:t>
      </w:r>
      <w:r w:rsidRPr="00970873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COSP 18 June </w:t>
      </w:r>
      <w:proofErr w:type="gramStart"/>
      <w:r w:rsidRPr="00970873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2025 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Delegates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and subject side meeting chose E</w:t>
      </w:r>
      <w:r>
        <w:rPr>
          <w:rFonts w:cs="Open Sans"/>
          <w:color w:val="535354"/>
          <w:sz w:val="28"/>
          <w:szCs w:val="28"/>
          <w:shd w:val="clear" w:color="auto" w:fill="FEFEFF"/>
        </w:rPr>
        <w:t>xc.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members not been before</w:t>
      </w:r>
      <w:r>
        <w:rPr>
          <w:rFonts w:cs="Open Sans"/>
          <w:color w:val="535354"/>
          <w:sz w:val="28"/>
          <w:szCs w:val="28"/>
          <w:shd w:val="clear" w:color="auto" w:fill="FEFEFF"/>
        </w:rPr>
        <w:t>.</w:t>
      </w:r>
    </w:p>
    <w:p w14:paraId="31FEB9DE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a) </w:t>
      </w:r>
      <w:r w:rsidRPr="00970873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Approach States to sponsor side meetings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-</w:t>
      </w: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Emphasis  on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younger members in NY</w:t>
      </w:r>
    </w:p>
    <w:p w14:paraId="142D3F2F" w14:textId="77777777" w:rsidR="00970873" w:rsidRPr="00433F5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433F51">
        <w:rPr>
          <w:rFonts w:cs="Open Sans"/>
          <w:color w:val="535354"/>
          <w:sz w:val="28"/>
          <w:szCs w:val="28"/>
          <w:shd w:val="clear" w:color="auto" w:fill="FEFEFF"/>
        </w:rPr>
        <w:t xml:space="preserve"> UK/Samo Climate Change/Disabled People</w:t>
      </w:r>
    </w:p>
    <w:p w14:paraId="26DDB722" w14:textId="77777777" w:rsidR="00970873" w:rsidRPr="00433F5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433F51">
        <w:rPr>
          <w:rFonts w:cs="Open Sans"/>
          <w:color w:val="535354"/>
          <w:sz w:val="28"/>
          <w:szCs w:val="28"/>
          <w:shd w:val="clear" w:color="auto" w:fill="FEFEFF"/>
        </w:rPr>
        <w:t>c) NZ and Canade Intersection Disability/ LGBTQIA+</w:t>
      </w:r>
    </w:p>
    <w:p w14:paraId="22C74AA7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433F51">
        <w:rPr>
          <w:rFonts w:cs="Open Sans"/>
          <w:color w:val="535354"/>
          <w:sz w:val="28"/>
          <w:szCs w:val="28"/>
          <w:shd w:val="clear" w:color="auto" w:fill="FEFEFF"/>
        </w:rPr>
        <w:t>d) Uganda/Kenya Disabled People IT/AI Technology as RA KW agreed to follow up</w:t>
      </w:r>
      <w:r>
        <w:rPr>
          <w:rFonts w:cs="Open Sans"/>
          <w:color w:val="535354"/>
          <w:sz w:val="28"/>
          <w:szCs w:val="28"/>
          <w:shd w:val="clear" w:color="auto" w:fill="FEFEFF"/>
        </w:rPr>
        <w:t>.</w:t>
      </w:r>
    </w:p>
    <w:p w14:paraId="52879E17" w14:textId="77777777" w:rsidR="00970873" w:rsidRPr="00433F5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7.vii Keep a </w:t>
      </w:r>
      <w:proofErr w:type="gramStart"/>
      <w:r>
        <w:rPr>
          <w:rFonts w:cs="Open Sans"/>
          <w:color w:val="535354"/>
          <w:sz w:val="28"/>
          <w:szCs w:val="28"/>
          <w:shd w:val="clear" w:color="auto" w:fill="FEFEFF"/>
        </w:rPr>
        <w:t>reserve  of</w:t>
      </w:r>
      <w:proofErr w:type="gramEnd"/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funds for attendance at Commonwealth Ministerial Meetings and other relevant International Events. </w:t>
      </w:r>
      <w:proofErr w:type="gramStart"/>
      <w:r>
        <w:rPr>
          <w:rFonts w:cs="Open Sans"/>
          <w:color w:val="535354"/>
          <w:sz w:val="28"/>
          <w:szCs w:val="28"/>
          <w:shd w:val="clear" w:color="auto" w:fill="FEFEFF"/>
        </w:rPr>
        <w:t>Executive</w:t>
      </w:r>
      <w:proofErr w:type="gramEnd"/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select delegates.</w:t>
      </w:r>
    </w:p>
    <w:p w14:paraId="37C8C5C0" w14:textId="77777777" w:rsidR="00970873" w:rsidRPr="00B46641" w:rsidRDefault="00970873" w:rsidP="00970873">
      <w:pPr>
        <w:pStyle w:val="ListParagraph"/>
        <w:ind w:left="502"/>
        <w:rPr>
          <w:rFonts w:cs="Open Sans"/>
          <w:color w:val="535354"/>
          <w:sz w:val="28"/>
          <w:szCs w:val="28"/>
          <w:shd w:val="clear" w:color="auto" w:fill="FEFEFF"/>
        </w:rPr>
      </w:pPr>
    </w:p>
    <w:p w14:paraId="4360105C" w14:textId="77777777" w:rsidR="00F13322" w:rsidRDefault="00970873" w:rsidP="00F13322">
      <w:pPr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 8. Policy Development /Implementation</w:t>
      </w:r>
    </w:p>
    <w:p w14:paraId="4C538B80" w14:textId="1D78EE70" w:rsidR="00970873" w:rsidRPr="00F13322" w:rsidRDefault="00970873" w:rsidP="00F13322">
      <w:pPr>
        <w:spacing w:after="0" w:line="240" w:lineRule="auto"/>
        <w:rPr>
          <w:rStyle w:val="Strong"/>
          <w:rFonts w:cs="Open Sans"/>
          <w:color w:val="535354"/>
          <w:sz w:val="28"/>
          <w:szCs w:val="28"/>
          <w:shd w:val="clear" w:color="auto" w:fill="FEFEFF"/>
        </w:rPr>
      </w:pPr>
      <w:proofErr w:type="spellStart"/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i</w:t>
      </w:r>
      <w:proofErr w:type="spellEnd"/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. </w:t>
      </w:r>
      <w:r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Sexuality, Sexual Orientation </w:t>
      </w:r>
      <w:r w:rsidRPr="00B46641">
        <w:rPr>
          <w:rStyle w:val="Strong"/>
          <w:color w:val="272626"/>
          <w:sz w:val="28"/>
          <w:szCs w:val="28"/>
        </w:rPr>
        <w:t>LGBTIQ</w:t>
      </w:r>
      <w:r>
        <w:rPr>
          <w:rStyle w:val="Strong"/>
          <w:color w:val="272626"/>
          <w:sz w:val="28"/>
          <w:szCs w:val="28"/>
        </w:rPr>
        <w:t xml:space="preserve"> and disabled people </w:t>
      </w:r>
      <w:r w:rsidRPr="004E48B0">
        <w:rPr>
          <w:rStyle w:val="Strong"/>
          <w:b w:val="0"/>
          <w:bCs w:val="0"/>
          <w:color w:val="272626"/>
          <w:sz w:val="28"/>
          <w:szCs w:val="28"/>
        </w:rPr>
        <w:t xml:space="preserve">There is </w:t>
      </w:r>
      <w:proofErr w:type="spellStart"/>
      <w:r w:rsidRPr="004E48B0">
        <w:rPr>
          <w:rStyle w:val="Strong"/>
          <w:b w:val="0"/>
          <w:bCs w:val="0"/>
          <w:color w:val="272626"/>
          <w:sz w:val="28"/>
          <w:szCs w:val="28"/>
        </w:rPr>
        <w:t>on going</w:t>
      </w:r>
      <w:proofErr w:type="spellEnd"/>
      <w:r w:rsidRPr="004E48B0">
        <w:rPr>
          <w:rStyle w:val="Strong"/>
          <w:b w:val="0"/>
          <w:bCs w:val="0"/>
          <w:color w:val="272626"/>
          <w:sz w:val="28"/>
          <w:szCs w:val="28"/>
        </w:rPr>
        <w:t xml:space="preserve"> discussion on the Executive. A position Paper was circulated from CG following discussion at </w:t>
      </w:r>
      <w:proofErr w:type="gramStart"/>
      <w:r w:rsidRPr="004E48B0">
        <w:rPr>
          <w:rStyle w:val="Strong"/>
          <w:b w:val="0"/>
          <w:bCs w:val="0"/>
          <w:color w:val="272626"/>
          <w:sz w:val="28"/>
          <w:szCs w:val="28"/>
        </w:rPr>
        <w:t>face to face</w:t>
      </w:r>
      <w:proofErr w:type="gramEnd"/>
      <w:r w:rsidRPr="004E48B0">
        <w:rPr>
          <w:rStyle w:val="Strong"/>
          <w:b w:val="0"/>
          <w:bCs w:val="0"/>
          <w:color w:val="272626"/>
          <w:sz w:val="28"/>
          <w:szCs w:val="28"/>
        </w:rPr>
        <w:t xml:space="preserve"> Executive. This was discussed at November Executive and </w:t>
      </w:r>
      <w:proofErr w:type="gramStart"/>
      <w:r w:rsidRPr="004E48B0">
        <w:rPr>
          <w:rStyle w:val="Strong"/>
          <w:b w:val="0"/>
          <w:bCs w:val="0"/>
          <w:color w:val="272626"/>
          <w:sz w:val="28"/>
          <w:szCs w:val="28"/>
        </w:rPr>
        <w:t>a number of</w:t>
      </w:r>
      <w:proofErr w:type="gramEnd"/>
      <w:r w:rsidRPr="004E48B0">
        <w:rPr>
          <w:rStyle w:val="Strong"/>
          <w:b w:val="0"/>
          <w:bCs w:val="0"/>
          <w:color w:val="272626"/>
          <w:sz w:val="28"/>
          <w:szCs w:val="28"/>
        </w:rPr>
        <w:t xml:space="preserve"> reservations were expressed. Had training at January </w:t>
      </w:r>
      <w:proofErr w:type="gramStart"/>
      <w:r w:rsidRPr="004E48B0">
        <w:rPr>
          <w:rStyle w:val="Strong"/>
          <w:b w:val="0"/>
          <w:bCs w:val="0"/>
          <w:color w:val="272626"/>
          <w:sz w:val="28"/>
          <w:szCs w:val="28"/>
        </w:rPr>
        <w:t>Executive  from</w:t>
      </w:r>
      <w:proofErr w:type="gramEnd"/>
      <w:r w:rsidRPr="004E48B0">
        <w:rPr>
          <w:rStyle w:val="Strong"/>
          <w:b w:val="0"/>
          <w:bCs w:val="0"/>
          <w:color w:val="272626"/>
          <w:sz w:val="28"/>
          <w:szCs w:val="28"/>
        </w:rPr>
        <w:t xml:space="preserve"> a disabled activist at ILGA world. A working group set up to draft a policy document taking on board comments chaired by Sarah Kamau. A draft policy will </w:t>
      </w:r>
      <w:r>
        <w:rPr>
          <w:rStyle w:val="Strong"/>
          <w:b w:val="0"/>
          <w:bCs w:val="0"/>
          <w:color w:val="272626"/>
          <w:sz w:val="28"/>
          <w:szCs w:val="28"/>
        </w:rPr>
        <w:t xml:space="preserve">be </w:t>
      </w:r>
      <w:proofErr w:type="gramStart"/>
      <w:r>
        <w:rPr>
          <w:rStyle w:val="Strong"/>
          <w:b w:val="0"/>
          <w:bCs w:val="0"/>
          <w:color w:val="272626"/>
          <w:sz w:val="28"/>
          <w:szCs w:val="28"/>
        </w:rPr>
        <w:t>developed  taking</w:t>
      </w:r>
      <w:proofErr w:type="gramEnd"/>
      <w:r>
        <w:rPr>
          <w:rStyle w:val="Strong"/>
          <w:b w:val="0"/>
          <w:bCs w:val="0"/>
          <w:color w:val="272626"/>
          <w:sz w:val="28"/>
          <w:szCs w:val="28"/>
        </w:rPr>
        <w:t xml:space="preserve"> account of the adverse position in many Commonwealth countries,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find</w:t>
      </w:r>
      <w:r>
        <w:rPr>
          <w:rFonts w:cs="Open Sans"/>
          <w:color w:val="535354"/>
          <w:sz w:val="28"/>
          <w:szCs w:val="28"/>
          <w:shd w:val="clear" w:color="auto" w:fill="FEFEFF"/>
        </w:rPr>
        <w:t>ing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a balance as soon as we have a policy 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we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will be in trouble with some Governments</w:t>
      </w:r>
      <w:r>
        <w:rPr>
          <w:rFonts w:cs="Open Sans"/>
          <w:color w:val="535354"/>
          <w:sz w:val="28"/>
          <w:szCs w:val="28"/>
          <w:shd w:val="clear" w:color="auto" w:fill="FEFEFF"/>
        </w:rPr>
        <w:t>, need to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>
        <w:rPr>
          <w:rFonts w:cs="Open Sans"/>
          <w:color w:val="535354"/>
          <w:sz w:val="28"/>
          <w:szCs w:val="28"/>
          <w:shd w:val="clear" w:color="auto" w:fill="FEFEFF"/>
        </w:rPr>
        <w:t>u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nderstand intersectionality in our community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and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it is only getting more dangerous</w:t>
      </w:r>
      <w:r>
        <w:rPr>
          <w:rStyle w:val="Strong"/>
          <w:b w:val="0"/>
          <w:bCs w:val="0"/>
          <w:color w:val="272626"/>
          <w:sz w:val="28"/>
          <w:szCs w:val="28"/>
        </w:rPr>
        <w:t xml:space="preserve"> and link to wider issues of sexuality and disability. When Exec has been </w:t>
      </w:r>
      <w:r>
        <w:rPr>
          <w:rStyle w:val="Strong"/>
          <w:b w:val="0"/>
          <w:bCs w:val="0"/>
          <w:color w:val="272626"/>
          <w:sz w:val="28"/>
          <w:szCs w:val="28"/>
        </w:rPr>
        <w:lastRenderedPageBreak/>
        <w:t>approved by Executive will be</w:t>
      </w:r>
      <w:r w:rsidRPr="004E48B0">
        <w:rPr>
          <w:rStyle w:val="Strong"/>
          <w:b w:val="0"/>
          <w:bCs w:val="0"/>
          <w:color w:val="272626"/>
          <w:sz w:val="28"/>
          <w:szCs w:val="28"/>
        </w:rPr>
        <w:t xml:space="preserve"> circulated to members for feedback</w:t>
      </w:r>
      <w:r>
        <w:rPr>
          <w:rStyle w:val="Strong"/>
          <w:b w:val="0"/>
          <w:bCs w:val="0"/>
          <w:color w:val="272626"/>
          <w:sz w:val="28"/>
          <w:szCs w:val="28"/>
        </w:rPr>
        <w:t xml:space="preserve">. Sub group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CG, RK, </w:t>
      </w:r>
      <w:proofErr w:type="gramStart"/>
      <w:r>
        <w:rPr>
          <w:rFonts w:cs="Open Sans"/>
          <w:color w:val="535354"/>
          <w:sz w:val="28"/>
          <w:szCs w:val="28"/>
          <w:shd w:val="clear" w:color="auto" w:fill="FEFEFF"/>
        </w:rPr>
        <w:t>EN,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GS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,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SL,TM, SK +RR  </w:t>
      </w:r>
    </w:p>
    <w:p w14:paraId="5FDBC9E9" w14:textId="77777777" w:rsidR="00970873" w:rsidRDefault="00970873" w:rsidP="00F13322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</w:p>
    <w:p w14:paraId="3C1B7AD4" w14:textId="3A1557F3" w:rsidR="00970873" w:rsidRPr="00B46641" w:rsidRDefault="00970873" w:rsidP="00F13322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AA493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ii.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</w:t>
      </w:r>
      <w:r w:rsidRPr="00AA493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Women’s Forum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to draft application to Global Affair Canada unsolicited. CDPF WF priorities. All female members EC members + Coopted.</w:t>
      </w:r>
    </w:p>
    <w:p w14:paraId="0543DBE1" w14:textId="77777777" w:rsidR="00970873" w:rsidRPr="00B46641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Priorities to address</w:t>
      </w:r>
    </w:p>
    <w:p w14:paraId="1756F772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a)Education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,</w:t>
      </w:r>
    </w:p>
    <w:p w14:paraId="7E5F866F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b)Employment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,</w:t>
      </w:r>
    </w:p>
    <w:p w14:paraId="31B54F1B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c) Sexual Violence,</w:t>
      </w:r>
    </w:p>
    <w:p w14:paraId="13A87F2D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d) Access to Sexual and Reproductive Health,</w:t>
      </w:r>
    </w:p>
    <w:p w14:paraId="422395F3" w14:textId="77777777" w:rsidR="00970873" w:rsidRPr="00674F8B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e) Stigma and Discrimination,</w:t>
      </w:r>
    </w:p>
    <w:p w14:paraId="6A3C5262" w14:textId="77777777" w:rsidR="00970873" w:rsidRPr="00674F8B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f) Developing Capacity &amp;amp; participation in the General Women’s Movement.</w:t>
      </w:r>
    </w:p>
    <w:p w14:paraId="273161E7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</w:p>
    <w:p w14:paraId="2C85AEC4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proofErr w:type="spellStart"/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iii.Commonwealth</w:t>
      </w:r>
      <w:proofErr w:type="spellEnd"/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 Disabled Youth Forum</w:t>
      </w: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 KW, </w:t>
      </w: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NG,SR</w:t>
      </w:r>
      <w:proofErr w:type="gramEnd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, members of CDPF Executive plus -Membership Coordinator: Hara Simon (Zambia), Social Media Manager: Yahaya Yusuf (Nigeria), Woman Representative: Rukaiya Abdulhamid Musa (Nigeria),Asia Representative: Jharana Kumar (India), Africa Representative: Susan Sabano (Uganda), Caribbean Representative: Judy Sango (Dominica).CD Youth Forum apply to International Rotary</w:t>
      </w: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. Priorities </w:t>
      </w:r>
    </w:p>
    <w:p w14:paraId="1F8E527F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</w:p>
    <w:p w14:paraId="31FF9BF1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a) Certification membership</w:t>
      </w:r>
    </w:p>
    <w:p w14:paraId="360E432B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b) Social Media Campaign to boost membership</w:t>
      </w:r>
    </w:p>
    <w:p w14:paraId="5C33A18F" w14:textId="77777777" w:rsidR="00970873" w:rsidRPr="00B46641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c) Quarterly Seminars </w:t>
      </w:r>
      <w:proofErr w:type="gramStart"/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on line</w:t>
      </w:r>
      <w:proofErr w:type="gramEnd"/>
    </w:p>
    <w:p w14:paraId="43C9DC17" w14:textId="77777777" w:rsidR="00970873" w:rsidRDefault="00970873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color w:val="535354"/>
          <w:sz w:val="28"/>
          <w:szCs w:val="28"/>
          <w:shd w:val="clear" w:color="auto" w:fill="FEFEFF"/>
        </w:rPr>
        <w:t>d) Access</w:t>
      </w:r>
    </w:p>
    <w:p w14:paraId="12BAD260" w14:textId="77777777" w:rsidR="00970873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</w:p>
    <w:p w14:paraId="320D42D6" w14:textId="488C72C4" w:rsidR="00970873" w:rsidRPr="00674F8B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proofErr w:type="spellStart"/>
      <w:r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v.</w:t>
      </w:r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Other</w:t>
      </w:r>
      <w:proofErr w:type="spellEnd"/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 Sub Committees</w:t>
      </w:r>
    </w:p>
    <w:p w14:paraId="41C9D579" w14:textId="77777777" w:rsidR="00970873" w:rsidRPr="00970873" w:rsidRDefault="00970873" w:rsidP="00970873">
      <w:pPr>
        <w:pStyle w:val="ListParagraph"/>
        <w:numPr>
          <w:ilvl w:val="0"/>
          <w:numId w:val="15"/>
        </w:num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iv. Finance Sub SL (Convenor) POD, KI, RR and GS. When needed GW.</w:t>
      </w:r>
    </w:p>
    <w:p w14:paraId="770F529A" w14:textId="77777777" w:rsidR="00970873" w:rsidRPr="00970873" w:rsidRDefault="00970873" w:rsidP="00970873">
      <w:pPr>
        <w:pStyle w:val="ListParagraph"/>
        <w:numPr>
          <w:ilvl w:val="0"/>
          <w:numId w:val="15"/>
        </w:num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970873">
        <w:rPr>
          <w:rFonts w:cs="Open Sans"/>
          <w:color w:val="535354"/>
          <w:sz w:val="28"/>
          <w:szCs w:val="28"/>
          <w:shd w:val="clear" w:color="auto" w:fill="FEFEFF"/>
        </w:rPr>
        <w:t xml:space="preserve">v. Inclusive Education Group sub group </w:t>
      </w:r>
      <w:proofErr w:type="spellStart"/>
      <w:proofErr w:type="gramStart"/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RR,SM</w:t>
      </w:r>
      <w:proofErr w:type="gramEnd"/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,DSS,RCh</w:t>
      </w:r>
      <w:proofErr w:type="spellEnd"/>
    </w:p>
    <w:p w14:paraId="21E0E15F" w14:textId="4BA9B96C" w:rsidR="00970873" w:rsidRPr="00970873" w:rsidRDefault="00970873" w:rsidP="00970873">
      <w:pPr>
        <w:pStyle w:val="ListParagraph"/>
        <w:numPr>
          <w:ilvl w:val="0"/>
          <w:numId w:val="15"/>
        </w:num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Law and justice KI, SL, AA, RR, SK</w:t>
      </w:r>
    </w:p>
    <w:p w14:paraId="4B32C411" w14:textId="6628EC4F" w:rsidR="00970873" w:rsidRPr="00970873" w:rsidRDefault="00970873" w:rsidP="00970873">
      <w:pPr>
        <w:pStyle w:val="ListParagraph"/>
        <w:numPr>
          <w:ilvl w:val="0"/>
          <w:numId w:val="15"/>
        </w:num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970873">
        <w:rPr>
          <w:rFonts w:cs="Open Sans"/>
          <w:color w:val="535354"/>
          <w:sz w:val="28"/>
          <w:szCs w:val="28"/>
          <w:shd w:val="clear" w:color="auto" w:fill="FEFEFF"/>
        </w:rPr>
        <w:t xml:space="preserve">Environment Group/Climate Emergency </w:t>
      </w:r>
      <w:proofErr w:type="gramStart"/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sub group</w:t>
      </w:r>
      <w:proofErr w:type="gramEnd"/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-CG, SK, SM, DSS</w:t>
      </w:r>
    </w:p>
    <w:p w14:paraId="75988FBF" w14:textId="6837CB65" w:rsidR="00970873" w:rsidRPr="00970873" w:rsidRDefault="00970873" w:rsidP="00970873">
      <w:pPr>
        <w:pStyle w:val="ListParagraph"/>
        <w:numPr>
          <w:ilvl w:val="0"/>
          <w:numId w:val="15"/>
        </w:num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 w:rsidRPr="00970873">
        <w:rPr>
          <w:rFonts w:cs="Open Sans"/>
          <w:color w:val="535354"/>
          <w:sz w:val="28"/>
          <w:szCs w:val="28"/>
          <w:shd w:val="clear" w:color="auto" w:fill="FEFEFF"/>
        </w:rPr>
        <w:t xml:space="preserve">Political Participation </w:t>
      </w:r>
      <w:proofErr w:type="gramStart"/>
      <w:r w:rsidRPr="00970873">
        <w:rPr>
          <w:rFonts w:cs="Open Sans"/>
          <w:color w:val="535354"/>
          <w:sz w:val="28"/>
          <w:szCs w:val="28"/>
          <w:shd w:val="clear" w:color="auto" w:fill="FEFEFF"/>
        </w:rPr>
        <w:t>SM,SK</w:t>
      </w:r>
      <w:proofErr w:type="gramEnd"/>
    </w:p>
    <w:p w14:paraId="78CF8ED7" w14:textId="38B0B2C0" w:rsidR="00970873" w:rsidRPr="00674F8B" w:rsidRDefault="00970873" w:rsidP="00970873">
      <w:pPr>
        <w:spacing w:after="0" w:line="240" w:lineRule="auto"/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Let Gen Sec want to </w:t>
      </w:r>
      <w:r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represent your member organisation on any of </w:t>
      </w:r>
      <w:r w:rsidRPr="00674F8B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above groups.</w:t>
      </w:r>
    </w:p>
    <w:p w14:paraId="4DA7C311" w14:textId="77777777" w:rsidR="00970873" w:rsidRDefault="00970873" w:rsidP="00970873">
      <w:pPr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</w:p>
    <w:p w14:paraId="37F351D8" w14:textId="3EBE6402" w:rsidR="00970873" w:rsidRDefault="00970873" w:rsidP="00970873">
      <w:pPr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 w:rsidRPr="00B46641"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>9. Communications and PR</w:t>
      </w:r>
    </w:p>
    <w:p w14:paraId="75319DB8" w14:textId="60EBA971" w:rsidR="003E2F30" w:rsidRPr="00B46641" w:rsidRDefault="003E2F30" w:rsidP="00970873">
      <w:pPr>
        <w:rPr>
          <w:rFonts w:cs="Open Sans"/>
          <w:b/>
          <w:bCs/>
          <w:color w:val="535354"/>
          <w:sz w:val="28"/>
          <w:szCs w:val="28"/>
          <w:shd w:val="clear" w:color="auto" w:fill="FEFEFF"/>
        </w:rPr>
      </w:pPr>
      <w:r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Website </w:t>
      </w:r>
      <w:hyperlink r:id="rId9" w:history="1">
        <w:r w:rsidRPr="00C50B3A">
          <w:rPr>
            <w:rStyle w:val="Hyperlink"/>
            <w:rFonts w:cs="Open Sans"/>
            <w:b/>
            <w:bCs/>
            <w:sz w:val="28"/>
            <w:szCs w:val="28"/>
            <w:shd w:val="clear" w:color="auto" w:fill="FEFEFF"/>
          </w:rPr>
          <w:t>https://commonwealthdpf.org</w:t>
        </w:r>
      </w:hyperlink>
      <w:r>
        <w:rPr>
          <w:rFonts w:cs="Open Sans"/>
          <w:b/>
          <w:bCs/>
          <w:color w:val="535354"/>
          <w:sz w:val="28"/>
          <w:szCs w:val="28"/>
          <w:shd w:val="clear" w:color="auto" w:fill="FEFEFF"/>
        </w:rPr>
        <w:t xml:space="preserve"> </w:t>
      </w:r>
    </w:p>
    <w:p w14:paraId="0D42125B" w14:textId="1DBB4AA3" w:rsidR="003E2F30" w:rsidRDefault="003E2F30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>Newsletter with longer articles 3 x a year.</w:t>
      </w:r>
    </w:p>
    <w:p w14:paraId="324E669F" w14:textId="327F4B0E" w:rsidR="00970873" w:rsidRPr="00B46641" w:rsidRDefault="003E2F30" w:rsidP="00970873">
      <w:pPr>
        <w:spacing w:after="0" w:line="240" w:lineRule="auto"/>
        <w:rPr>
          <w:rFonts w:cs="Open Sans"/>
          <w:color w:val="535354"/>
          <w:sz w:val="28"/>
          <w:szCs w:val="28"/>
          <w:shd w:val="clear" w:color="auto" w:fill="FEFEFF"/>
        </w:rPr>
      </w:pPr>
      <w:r>
        <w:rPr>
          <w:rFonts w:cs="Open Sans"/>
          <w:color w:val="535354"/>
          <w:sz w:val="28"/>
          <w:szCs w:val="28"/>
          <w:shd w:val="clear" w:color="auto" w:fill="FEFEFF"/>
        </w:rPr>
        <w:t xml:space="preserve">General Secretaries </w:t>
      </w:r>
      <w:r w:rsidR="00970873" w:rsidRPr="00B46641">
        <w:rPr>
          <w:rFonts w:cs="Open Sans"/>
          <w:color w:val="535354"/>
          <w:sz w:val="28"/>
          <w:szCs w:val="28"/>
          <w:shd w:val="clear" w:color="auto" w:fill="FEFEFF"/>
        </w:rPr>
        <w:t xml:space="preserve">Bulletin to come out as necessary </w:t>
      </w:r>
      <w:r>
        <w:rPr>
          <w:rFonts w:cs="Open Sans"/>
          <w:color w:val="535354"/>
          <w:sz w:val="28"/>
          <w:szCs w:val="28"/>
          <w:shd w:val="clear" w:color="auto" w:fill="FEFEFF"/>
        </w:rPr>
        <w:t>at least monthly</w:t>
      </w:r>
      <w:r w:rsidR="00970873" w:rsidRPr="00B46641">
        <w:rPr>
          <w:rFonts w:cs="Open Sans"/>
          <w:color w:val="535354"/>
          <w:sz w:val="28"/>
          <w:szCs w:val="28"/>
          <w:shd w:val="clear" w:color="auto" w:fill="FEFEFF"/>
        </w:rPr>
        <w:t>.</w:t>
      </w:r>
    </w:p>
    <w:p w14:paraId="04C3A50D" w14:textId="586F1620" w:rsidR="00970873" w:rsidRPr="00B46641" w:rsidRDefault="00970873" w:rsidP="00970873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B46641">
        <w:rPr>
          <w:sz w:val="28"/>
          <w:szCs w:val="28"/>
          <w:lang w:val="en-US"/>
        </w:rPr>
        <w:t>Social Media</w:t>
      </w:r>
      <w:proofErr w:type="gramEnd"/>
      <w:r w:rsidRPr="00B46641">
        <w:rPr>
          <w:sz w:val="28"/>
          <w:szCs w:val="28"/>
          <w:lang w:val="en-US"/>
        </w:rPr>
        <w:t xml:space="preserve">-Naddy Martin engaged </w:t>
      </w:r>
    </w:p>
    <w:p w14:paraId="609F9B8B" w14:textId="77777777" w:rsidR="00970873" w:rsidRPr="00B46641" w:rsidRDefault="00970873" w:rsidP="00970873">
      <w:pPr>
        <w:spacing w:after="0" w:line="240" w:lineRule="auto"/>
        <w:rPr>
          <w:sz w:val="28"/>
          <w:szCs w:val="28"/>
          <w:lang w:val="en-US"/>
        </w:rPr>
      </w:pPr>
    </w:p>
    <w:p w14:paraId="5F83D72D" w14:textId="77777777" w:rsidR="008224CB" w:rsidRPr="003F4776" w:rsidRDefault="008224CB">
      <w:pPr>
        <w:rPr>
          <w:lang w:val="en-US"/>
        </w:rPr>
      </w:pPr>
    </w:p>
    <w:sectPr w:rsidR="008224CB" w:rsidRPr="003F4776" w:rsidSect="00F13322"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F653" w14:textId="77777777" w:rsidR="00CC25DD" w:rsidRDefault="00CC25DD" w:rsidP="00F13322">
      <w:pPr>
        <w:spacing w:after="0" w:line="240" w:lineRule="auto"/>
      </w:pPr>
      <w:r>
        <w:separator/>
      </w:r>
    </w:p>
  </w:endnote>
  <w:endnote w:type="continuationSeparator" w:id="0">
    <w:p w14:paraId="4ACF7C77" w14:textId="77777777" w:rsidR="00CC25DD" w:rsidRDefault="00CC25DD" w:rsidP="00F1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391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8D019" w14:textId="1B93E735" w:rsidR="00F13322" w:rsidRDefault="00F13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E3C89" w14:textId="77777777" w:rsidR="00F13322" w:rsidRDefault="00F13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13A9" w14:textId="77777777" w:rsidR="00CC25DD" w:rsidRDefault="00CC25DD" w:rsidP="00F13322">
      <w:pPr>
        <w:spacing w:after="0" w:line="240" w:lineRule="auto"/>
      </w:pPr>
      <w:r>
        <w:separator/>
      </w:r>
    </w:p>
  </w:footnote>
  <w:footnote w:type="continuationSeparator" w:id="0">
    <w:p w14:paraId="2E58071D" w14:textId="77777777" w:rsidR="00CC25DD" w:rsidRDefault="00CC25DD" w:rsidP="00F13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69B"/>
    <w:multiLevelType w:val="hybridMultilevel"/>
    <w:tmpl w:val="280482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54BBD"/>
    <w:multiLevelType w:val="hybridMultilevel"/>
    <w:tmpl w:val="DDEC3E10"/>
    <w:lvl w:ilvl="0" w:tplc="25B4E3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DD4AEF"/>
    <w:multiLevelType w:val="hybridMultilevel"/>
    <w:tmpl w:val="DA8000AE"/>
    <w:lvl w:ilvl="0" w:tplc="25B4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6AE"/>
    <w:multiLevelType w:val="hybridMultilevel"/>
    <w:tmpl w:val="AD5892A6"/>
    <w:lvl w:ilvl="0" w:tplc="F18870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1C94B4A"/>
    <w:multiLevelType w:val="hybridMultilevel"/>
    <w:tmpl w:val="B726CCA2"/>
    <w:lvl w:ilvl="0" w:tplc="8EC6B150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3624"/>
    <w:multiLevelType w:val="hybridMultilevel"/>
    <w:tmpl w:val="8A428E82"/>
    <w:lvl w:ilvl="0" w:tplc="25B4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2BCE"/>
    <w:multiLevelType w:val="hybridMultilevel"/>
    <w:tmpl w:val="DCB0F478"/>
    <w:lvl w:ilvl="0" w:tplc="4C4C8A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5BE"/>
    <w:multiLevelType w:val="hybridMultilevel"/>
    <w:tmpl w:val="BDE45798"/>
    <w:lvl w:ilvl="0" w:tplc="5E3231D2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6B87AC7"/>
    <w:multiLevelType w:val="hybridMultilevel"/>
    <w:tmpl w:val="E5848792"/>
    <w:lvl w:ilvl="0" w:tplc="A80AFAD0">
      <w:start w:val="1"/>
      <w:numFmt w:val="lowerRoman"/>
      <w:lvlText w:val="%1."/>
      <w:lvlJc w:val="left"/>
      <w:pPr>
        <w:ind w:left="720" w:hanging="360"/>
      </w:pPr>
      <w:rPr>
        <w:rFonts w:ascii="Open Sans" w:hAnsi="Open Sans" w:cs="Open Sans" w:hint="default"/>
        <w:color w:val="53535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B3B1C"/>
    <w:multiLevelType w:val="hybridMultilevel"/>
    <w:tmpl w:val="D28A7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63F8"/>
    <w:multiLevelType w:val="hybridMultilevel"/>
    <w:tmpl w:val="F5E6111C"/>
    <w:lvl w:ilvl="0" w:tplc="25B4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3608B"/>
    <w:multiLevelType w:val="hybridMultilevel"/>
    <w:tmpl w:val="36047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A108D"/>
    <w:multiLevelType w:val="hybridMultilevel"/>
    <w:tmpl w:val="69EE56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75443"/>
    <w:multiLevelType w:val="multilevel"/>
    <w:tmpl w:val="880A56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643387"/>
    <w:multiLevelType w:val="multilevel"/>
    <w:tmpl w:val="C90442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2" w:hanging="2520"/>
      </w:pPr>
      <w:rPr>
        <w:rFonts w:hint="default"/>
      </w:rPr>
    </w:lvl>
  </w:abstractNum>
  <w:num w:numId="1" w16cid:durableId="648217439">
    <w:abstractNumId w:val="14"/>
  </w:num>
  <w:num w:numId="2" w16cid:durableId="1941450081">
    <w:abstractNumId w:val="1"/>
  </w:num>
  <w:num w:numId="3" w16cid:durableId="1513257683">
    <w:abstractNumId w:val="4"/>
  </w:num>
  <w:num w:numId="4" w16cid:durableId="1451897732">
    <w:abstractNumId w:val="11"/>
  </w:num>
  <w:num w:numId="5" w16cid:durableId="1445537396">
    <w:abstractNumId w:val="9"/>
  </w:num>
  <w:num w:numId="6" w16cid:durableId="2066835404">
    <w:abstractNumId w:val="13"/>
  </w:num>
  <w:num w:numId="7" w16cid:durableId="1163159101">
    <w:abstractNumId w:val="3"/>
  </w:num>
  <w:num w:numId="8" w16cid:durableId="1824076877">
    <w:abstractNumId w:val="7"/>
  </w:num>
  <w:num w:numId="9" w16cid:durableId="1123380334">
    <w:abstractNumId w:val="2"/>
  </w:num>
  <w:num w:numId="10" w16cid:durableId="1328285587">
    <w:abstractNumId w:val="10"/>
  </w:num>
  <w:num w:numId="11" w16cid:durableId="1720670765">
    <w:abstractNumId w:val="8"/>
  </w:num>
  <w:num w:numId="12" w16cid:durableId="125007636">
    <w:abstractNumId w:val="0"/>
  </w:num>
  <w:num w:numId="13" w16cid:durableId="1804543816">
    <w:abstractNumId w:val="5"/>
  </w:num>
  <w:num w:numId="14" w16cid:durableId="2019115820">
    <w:abstractNumId w:val="6"/>
  </w:num>
  <w:num w:numId="15" w16cid:durableId="559679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B"/>
    <w:rsid w:val="000B5C1D"/>
    <w:rsid w:val="000D41D6"/>
    <w:rsid w:val="001E4D6C"/>
    <w:rsid w:val="00251CC2"/>
    <w:rsid w:val="003E2F30"/>
    <w:rsid w:val="003F4776"/>
    <w:rsid w:val="00461033"/>
    <w:rsid w:val="005079B5"/>
    <w:rsid w:val="006D1379"/>
    <w:rsid w:val="006F334E"/>
    <w:rsid w:val="008224CB"/>
    <w:rsid w:val="00944476"/>
    <w:rsid w:val="00970873"/>
    <w:rsid w:val="00A42D21"/>
    <w:rsid w:val="00A57708"/>
    <w:rsid w:val="00BF0607"/>
    <w:rsid w:val="00BF1281"/>
    <w:rsid w:val="00CC25DD"/>
    <w:rsid w:val="00CE10A3"/>
    <w:rsid w:val="00D66FD6"/>
    <w:rsid w:val="00E34E9B"/>
    <w:rsid w:val="00F13322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563E"/>
  <w15:chartTrackingRefBased/>
  <w15:docId w15:val="{A6A2E8B9-122C-485B-AB01-EED7007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CB"/>
  </w:style>
  <w:style w:type="paragraph" w:styleId="Heading1">
    <w:name w:val="heading 1"/>
    <w:basedOn w:val="Normal"/>
    <w:next w:val="Normal"/>
    <w:link w:val="Heading1Char"/>
    <w:uiPriority w:val="9"/>
    <w:qFormat/>
    <w:rsid w:val="0082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4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24CB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8224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2F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22"/>
  </w:style>
  <w:style w:type="paragraph" w:styleId="Footer">
    <w:name w:val="footer"/>
    <w:basedOn w:val="Normal"/>
    <w:link w:val="FooterChar"/>
    <w:uiPriority w:val="99"/>
    <w:unhideWhenUsed/>
    <w:rsid w:val="00F13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wealthdpf.org/cdpf-roundtable-marking-international-disabled-peoples-day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monwealthd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4C12-2346-4B45-880C-BC049DB3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2</cp:revision>
  <dcterms:created xsi:type="dcterms:W3CDTF">2025-02-16T18:25:00Z</dcterms:created>
  <dcterms:modified xsi:type="dcterms:W3CDTF">2025-02-16T18:25:00Z</dcterms:modified>
</cp:coreProperties>
</file>