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3B2A" w14:textId="4C3314B1" w:rsidR="000B5BB9" w:rsidRDefault="00F037C5" w:rsidP="00391594">
      <w:pPr>
        <w:shd w:val="clear" w:color="auto" w:fill="FFFFFF"/>
        <w:spacing w:after="0" w:line="240" w:lineRule="auto"/>
        <w:rPr>
          <w:rFonts w:ascii="Arial" w:eastAsia="Times New Roman" w:hAnsi="Arial" w:cs="Arial"/>
          <w:b/>
          <w:bCs/>
          <w:color w:val="222222"/>
          <w:sz w:val="24"/>
          <w:szCs w:val="24"/>
          <w:lang w:eastAsia="en-GB"/>
        </w:rPr>
      </w:pPr>
      <w:r w:rsidRPr="00705728">
        <w:rPr>
          <w:b/>
          <w:bCs/>
          <w:noProof/>
          <w:color w:val="FF0000"/>
          <w:sz w:val="40"/>
          <w:szCs w:val="40"/>
          <w:lang w:val="en-US" w:bidi="si-LK"/>
        </w:rPr>
        <w:drawing>
          <wp:anchor distT="0" distB="0" distL="114300" distR="114300" simplePos="0" relativeHeight="251658240" behindDoc="0" locked="0" layoutInCell="1" allowOverlap="1" wp14:anchorId="36FC2E59" wp14:editId="017FAB2A">
            <wp:simplePos x="0" y="0"/>
            <wp:positionH relativeFrom="column">
              <wp:posOffset>5270500</wp:posOffset>
            </wp:positionH>
            <wp:positionV relativeFrom="paragraph">
              <wp:posOffset>0</wp:posOffset>
            </wp:positionV>
            <wp:extent cx="1276350" cy="127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64" w:rsidRPr="00705728">
        <w:rPr>
          <w:b/>
          <w:bCs/>
          <w:color w:val="FF0000"/>
          <w:sz w:val="40"/>
          <w:szCs w:val="40"/>
        </w:rPr>
        <w:t>COMMONWEALTH DISABLED PEOPLE’S FORUM</w:t>
      </w:r>
    </w:p>
    <w:p w14:paraId="131502CC" w14:textId="5AF4CBFA" w:rsidR="000B5BB9" w:rsidRDefault="000B5BB9" w:rsidP="00391594">
      <w:pPr>
        <w:shd w:val="clear" w:color="auto" w:fill="FFFFFF"/>
        <w:spacing w:after="0" w:line="240" w:lineRule="auto"/>
        <w:rPr>
          <w:rFonts w:ascii="Arial" w:eastAsia="Times New Roman" w:hAnsi="Arial" w:cs="Arial"/>
          <w:b/>
          <w:bCs/>
          <w:color w:val="222222"/>
          <w:sz w:val="24"/>
          <w:szCs w:val="24"/>
          <w:lang w:eastAsia="en-GB"/>
        </w:rPr>
      </w:pPr>
    </w:p>
    <w:p w14:paraId="63651FE7" w14:textId="07FB47A8" w:rsidR="000B5BB9" w:rsidRPr="00547864" w:rsidRDefault="00547864" w:rsidP="00391594">
      <w:pPr>
        <w:shd w:val="clear" w:color="auto" w:fill="FFFFFF"/>
        <w:spacing w:after="0" w:line="240" w:lineRule="auto"/>
        <w:rPr>
          <w:rFonts w:ascii="Arial" w:eastAsia="Times New Roman" w:hAnsi="Arial" w:cs="Arial"/>
          <w:b/>
          <w:bCs/>
          <w:color w:val="FF0000"/>
          <w:sz w:val="32"/>
          <w:szCs w:val="32"/>
          <w:lang w:eastAsia="en-GB"/>
        </w:rPr>
      </w:pPr>
      <w:r w:rsidRPr="00547864">
        <w:rPr>
          <w:rFonts w:ascii="Arial" w:eastAsia="Times New Roman" w:hAnsi="Arial" w:cs="Arial"/>
          <w:b/>
          <w:bCs/>
          <w:color w:val="FF0000"/>
          <w:sz w:val="32"/>
          <w:szCs w:val="32"/>
          <w:lang w:eastAsia="en-GB"/>
        </w:rPr>
        <w:t>Manifesto for Commonwealth Year of Youth (2023)</w:t>
      </w:r>
    </w:p>
    <w:p w14:paraId="5C266174" w14:textId="77777777" w:rsidR="000B5BB9" w:rsidRDefault="000B5BB9" w:rsidP="00391594">
      <w:pPr>
        <w:shd w:val="clear" w:color="auto" w:fill="FFFFFF"/>
        <w:spacing w:after="0" w:line="240" w:lineRule="auto"/>
        <w:rPr>
          <w:rFonts w:ascii="Arial" w:eastAsia="Times New Roman" w:hAnsi="Arial" w:cs="Arial"/>
          <w:b/>
          <w:bCs/>
          <w:color w:val="222222"/>
          <w:sz w:val="24"/>
          <w:szCs w:val="24"/>
          <w:lang w:eastAsia="en-GB"/>
        </w:rPr>
      </w:pPr>
    </w:p>
    <w:p w14:paraId="054991D6" w14:textId="77777777" w:rsidR="000B5BB9" w:rsidRDefault="000B5BB9" w:rsidP="00391594">
      <w:pPr>
        <w:shd w:val="clear" w:color="auto" w:fill="FFFFFF"/>
        <w:spacing w:after="0" w:line="240" w:lineRule="auto"/>
        <w:rPr>
          <w:rFonts w:ascii="Arial" w:eastAsia="Times New Roman" w:hAnsi="Arial" w:cs="Arial"/>
          <w:b/>
          <w:bCs/>
          <w:color w:val="222222"/>
          <w:sz w:val="24"/>
          <w:szCs w:val="24"/>
          <w:lang w:eastAsia="en-GB"/>
        </w:rPr>
      </w:pPr>
    </w:p>
    <w:p w14:paraId="451623A3" w14:textId="77777777" w:rsidR="000B5BB9" w:rsidRDefault="000B5BB9" w:rsidP="00391594">
      <w:pPr>
        <w:shd w:val="clear" w:color="auto" w:fill="FFFFFF"/>
        <w:spacing w:after="0" w:line="240" w:lineRule="auto"/>
        <w:rPr>
          <w:rFonts w:ascii="Arial" w:eastAsia="Times New Roman" w:hAnsi="Arial" w:cs="Arial"/>
          <w:b/>
          <w:bCs/>
          <w:color w:val="222222"/>
          <w:sz w:val="24"/>
          <w:szCs w:val="24"/>
          <w:lang w:eastAsia="en-GB"/>
        </w:rPr>
      </w:pPr>
    </w:p>
    <w:p w14:paraId="37C9C406" w14:textId="77777777" w:rsidR="004718A8" w:rsidRDefault="004718A8" w:rsidP="00235C3D">
      <w:pPr>
        <w:spacing w:after="0" w:line="240" w:lineRule="auto"/>
        <w:rPr>
          <w:rFonts w:ascii="Arial" w:hAnsi="Arial" w:cs="Arial"/>
          <w:sz w:val="24"/>
          <w:szCs w:val="24"/>
        </w:rPr>
      </w:pPr>
    </w:p>
    <w:p w14:paraId="73FE7D18" w14:textId="58AA976D" w:rsidR="00235C3D" w:rsidRPr="00D70945" w:rsidRDefault="00235C3D" w:rsidP="00235C3D">
      <w:pPr>
        <w:spacing w:after="0" w:line="240" w:lineRule="auto"/>
        <w:rPr>
          <w:rFonts w:ascii="Arial" w:hAnsi="Arial" w:cs="Arial"/>
          <w:sz w:val="26"/>
          <w:szCs w:val="26"/>
        </w:rPr>
      </w:pPr>
      <w:r w:rsidRPr="00D70945">
        <w:rPr>
          <w:rFonts w:ascii="Arial" w:hAnsi="Arial" w:cs="Arial"/>
          <w:sz w:val="26"/>
          <w:szCs w:val="26"/>
        </w:rPr>
        <w:t xml:space="preserve">Greetings from the Commonwealth Disabled People’s Forum </w:t>
      </w:r>
      <w:r w:rsidR="0092100C" w:rsidRPr="00D70945">
        <w:rPr>
          <w:rFonts w:ascii="Arial" w:hAnsi="Arial" w:cs="Arial"/>
          <w:sz w:val="26"/>
          <w:szCs w:val="26"/>
        </w:rPr>
        <w:t xml:space="preserve">CDPF </w:t>
      </w:r>
      <w:r w:rsidRPr="00D70945">
        <w:rPr>
          <w:rFonts w:ascii="Arial" w:hAnsi="Arial" w:cs="Arial"/>
          <w:sz w:val="26"/>
          <w:szCs w:val="26"/>
        </w:rPr>
        <w:t xml:space="preserve">[a Commonwealth Accredited Organisation] representing more than </w:t>
      </w:r>
      <w:r w:rsidRPr="00D70945">
        <w:rPr>
          <w:rFonts w:ascii="Arial" w:hAnsi="Arial" w:cs="Arial"/>
          <w:b/>
          <w:bCs/>
          <w:sz w:val="26"/>
          <w:szCs w:val="26"/>
        </w:rPr>
        <w:t>450 million</w:t>
      </w:r>
      <w:r w:rsidRPr="00D70945">
        <w:rPr>
          <w:rFonts w:ascii="Arial" w:hAnsi="Arial" w:cs="Arial"/>
          <w:sz w:val="26"/>
          <w:szCs w:val="26"/>
        </w:rPr>
        <w:t xml:space="preserve"> </w:t>
      </w:r>
      <w:r w:rsidRPr="00D70945">
        <w:rPr>
          <w:rFonts w:ascii="Arial" w:hAnsi="Arial" w:cs="Arial"/>
          <w:b/>
          <w:bCs/>
          <w:sz w:val="26"/>
          <w:szCs w:val="26"/>
        </w:rPr>
        <w:t>disabled people in the 5</w:t>
      </w:r>
      <w:r w:rsidR="00543765" w:rsidRPr="00D70945">
        <w:rPr>
          <w:rFonts w:ascii="Arial" w:hAnsi="Arial" w:cs="Arial"/>
          <w:b/>
          <w:bCs/>
          <w:sz w:val="26"/>
          <w:szCs w:val="26"/>
        </w:rPr>
        <w:t>6</w:t>
      </w:r>
      <w:r w:rsidRPr="00D70945">
        <w:rPr>
          <w:rFonts w:ascii="Arial" w:hAnsi="Arial" w:cs="Arial"/>
          <w:b/>
          <w:bCs/>
          <w:sz w:val="26"/>
          <w:szCs w:val="26"/>
        </w:rPr>
        <w:t xml:space="preserve"> countries of the Commonwealth</w:t>
      </w:r>
      <w:r w:rsidRPr="00D70945">
        <w:rPr>
          <w:rFonts w:ascii="Arial" w:hAnsi="Arial" w:cs="Arial"/>
          <w:sz w:val="26"/>
          <w:szCs w:val="26"/>
        </w:rPr>
        <w:t>. [</w:t>
      </w:r>
      <w:r w:rsidR="00543765" w:rsidRPr="00D70945">
        <w:rPr>
          <w:rFonts w:ascii="Arial" w:hAnsi="Arial" w:cs="Arial"/>
          <w:sz w:val="26"/>
          <w:szCs w:val="26"/>
        </w:rPr>
        <w:t xml:space="preserve">CDPF </w:t>
      </w:r>
      <w:r w:rsidRPr="00D70945">
        <w:rPr>
          <w:rFonts w:ascii="Arial" w:hAnsi="Arial" w:cs="Arial"/>
          <w:sz w:val="26"/>
          <w:szCs w:val="26"/>
        </w:rPr>
        <w:t>Members</w:t>
      </w:r>
      <w:r w:rsidR="00543765" w:rsidRPr="00D70945">
        <w:rPr>
          <w:rFonts w:ascii="Arial" w:hAnsi="Arial" w:cs="Arial"/>
          <w:sz w:val="26"/>
          <w:szCs w:val="26"/>
        </w:rPr>
        <w:t xml:space="preserve"> are</w:t>
      </w:r>
      <w:r w:rsidRPr="00D70945">
        <w:rPr>
          <w:rFonts w:ascii="Arial" w:hAnsi="Arial" w:cs="Arial"/>
          <w:sz w:val="26"/>
          <w:szCs w:val="26"/>
        </w:rPr>
        <w:t xml:space="preserve"> in 4</w:t>
      </w:r>
      <w:r w:rsidR="00543765" w:rsidRPr="00D70945">
        <w:rPr>
          <w:rFonts w:ascii="Arial" w:hAnsi="Arial" w:cs="Arial"/>
          <w:sz w:val="26"/>
          <w:szCs w:val="26"/>
        </w:rPr>
        <w:t>9</w:t>
      </w:r>
      <w:r w:rsidRPr="00D70945">
        <w:rPr>
          <w:rFonts w:ascii="Arial" w:hAnsi="Arial" w:cs="Arial"/>
          <w:sz w:val="26"/>
          <w:szCs w:val="26"/>
        </w:rPr>
        <w:t xml:space="preserve"> Commonwealth Countries with </w:t>
      </w:r>
      <w:proofErr w:type="gramStart"/>
      <w:r w:rsidRPr="00D70945">
        <w:rPr>
          <w:rFonts w:ascii="Arial" w:hAnsi="Arial" w:cs="Arial"/>
          <w:sz w:val="26"/>
          <w:szCs w:val="26"/>
        </w:rPr>
        <w:t>9</w:t>
      </w:r>
      <w:r w:rsidR="00543765" w:rsidRPr="00D70945">
        <w:rPr>
          <w:rFonts w:ascii="Arial" w:hAnsi="Arial" w:cs="Arial"/>
          <w:sz w:val="26"/>
          <w:szCs w:val="26"/>
        </w:rPr>
        <w:t>5</w:t>
      </w:r>
      <w:r w:rsidRPr="00D70945">
        <w:rPr>
          <w:rFonts w:ascii="Arial" w:hAnsi="Arial" w:cs="Arial"/>
          <w:sz w:val="26"/>
          <w:szCs w:val="26"/>
        </w:rPr>
        <w:t xml:space="preserve"> member</w:t>
      </w:r>
      <w:proofErr w:type="gramEnd"/>
      <w:r w:rsidRPr="00D70945">
        <w:rPr>
          <w:rFonts w:ascii="Arial" w:hAnsi="Arial" w:cs="Arial"/>
          <w:sz w:val="26"/>
          <w:szCs w:val="26"/>
        </w:rPr>
        <w:t xml:space="preserve"> organisation </w:t>
      </w:r>
      <w:r w:rsidR="003A52DB" w:rsidRPr="00D70945">
        <w:rPr>
          <w:rFonts w:ascii="Arial" w:hAnsi="Arial" w:cs="Arial"/>
          <w:sz w:val="26"/>
          <w:szCs w:val="26"/>
        </w:rPr>
        <w:t>Disabled People</w:t>
      </w:r>
      <w:r w:rsidR="00677568" w:rsidRPr="00D70945">
        <w:rPr>
          <w:rFonts w:ascii="Arial" w:hAnsi="Arial" w:cs="Arial"/>
          <w:sz w:val="26"/>
          <w:szCs w:val="26"/>
        </w:rPr>
        <w:t>’</w:t>
      </w:r>
      <w:r w:rsidR="003A52DB" w:rsidRPr="00D70945">
        <w:rPr>
          <w:rFonts w:ascii="Arial" w:hAnsi="Arial" w:cs="Arial"/>
          <w:sz w:val="26"/>
          <w:szCs w:val="26"/>
        </w:rPr>
        <w:t>s</w:t>
      </w:r>
      <w:r w:rsidR="00677568" w:rsidRPr="00D70945">
        <w:rPr>
          <w:rFonts w:ascii="Arial" w:hAnsi="Arial" w:cs="Arial"/>
          <w:sz w:val="26"/>
          <w:szCs w:val="26"/>
        </w:rPr>
        <w:t xml:space="preserve"> Organisations </w:t>
      </w:r>
      <w:r w:rsidRPr="00D70945">
        <w:rPr>
          <w:rFonts w:ascii="Arial" w:hAnsi="Arial" w:cs="Arial"/>
          <w:sz w:val="26"/>
          <w:szCs w:val="26"/>
        </w:rPr>
        <w:t>DPOs, 4</w:t>
      </w:r>
      <w:r w:rsidR="00543765" w:rsidRPr="00D70945">
        <w:rPr>
          <w:rFonts w:ascii="Arial" w:hAnsi="Arial" w:cs="Arial"/>
          <w:sz w:val="26"/>
          <w:szCs w:val="26"/>
        </w:rPr>
        <w:t>6</w:t>
      </w:r>
      <w:r w:rsidRPr="00D70945">
        <w:rPr>
          <w:rFonts w:ascii="Arial" w:hAnsi="Arial" w:cs="Arial"/>
          <w:sz w:val="26"/>
          <w:szCs w:val="26"/>
        </w:rPr>
        <w:t xml:space="preserve"> of who are national umbrella DPOs</w:t>
      </w:r>
      <w:r w:rsidR="004D4C84" w:rsidRPr="00D70945">
        <w:rPr>
          <w:rFonts w:ascii="Arial" w:hAnsi="Arial" w:cs="Arial"/>
          <w:sz w:val="26"/>
          <w:szCs w:val="26"/>
        </w:rPr>
        <w:t>.</w:t>
      </w:r>
      <w:r w:rsidRPr="00D70945">
        <w:rPr>
          <w:rFonts w:ascii="Arial" w:hAnsi="Arial" w:cs="Arial"/>
          <w:sz w:val="26"/>
          <w:szCs w:val="26"/>
        </w:rPr>
        <w:t xml:space="preserve">] Check our website </w:t>
      </w:r>
      <w:hyperlink r:id="rId7" w:history="1">
        <w:r w:rsidRPr="00D70945">
          <w:rPr>
            <w:rStyle w:val="Hyperlink"/>
            <w:rFonts w:ascii="Arial" w:hAnsi="Arial" w:cs="Arial"/>
            <w:sz w:val="26"/>
            <w:szCs w:val="26"/>
          </w:rPr>
          <w:t>www.commonwealthdpf.org</w:t>
        </w:r>
      </w:hyperlink>
      <w:r w:rsidRPr="00D70945">
        <w:rPr>
          <w:rFonts w:ascii="Arial" w:hAnsi="Arial" w:cs="Arial"/>
          <w:sz w:val="26"/>
          <w:szCs w:val="26"/>
        </w:rPr>
        <w:t xml:space="preserve"> </w:t>
      </w:r>
    </w:p>
    <w:p w14:paraId="0511F9D5" w14:textId="77777777" w:rsidR="00235C3D" w:rsidRPr="00D70945" w:rsidRDefault="00235C3D" w:rsidP="00235C3D">
      <w:pPr>
        <w:spacing w:after="0" w:line="240" w:lineRule="auto"/>
        <w:rPr>
          <w:rFonts w:ascii="Arial" w:hAnsi="Arial" w:cs="Arial"/>
          <w:b/>
          <w:bCs/>
          <w:sz w:val="26"/>
          <w:szCs w:val="26"/>
        </w:rPr>
      </w:pPr>
    </w:p>
    <w:p w14:paraId="2843F833" w14:textId="385B8E95" w:rsidR="0092100C" w:rsidRPr="00D70945" w:rsidRDefault="00235C3D" w:rsidP="00235C3D">
      <w:pPr>
        <w:spacing w:after="0" w:line="240" w:lineRule="auto"/>
        <w:rPr>
          <w:rFonts w:ascii="Arial" w:hAnsi="Arial" w:cs="Arial"/>
          <w:sz w:val="26"/>
          <w:szCs w:val="26"/>
        </w:rPr>
      </w:pPr>
      <w:r w:rsidRPr="00D70945">
        <w:rPr>
          <w:rFonts w:ascii="Arial" w:hAnsi="Arial" w:cs="Arial"/>
          <w:b/>
          <w:bCs/>
          <w:sz w:val="26"/>
          <w:szCs w:val="26"/>
        </w:rPr>
        <w:t>CDPF understands that disability is socially created</w:t>
      </w:r>
      <w:r w:rsidRPr="00D70945">
        <w:rPr>
          <w:rFonts w:ascii="Arial" w:hAnsi="Arial" w:cs="Arial"/>
          <w:sz w:val="26"/>
          <w:szCs w:val="26"/>
        </w:rPr>
        <w:t xml:space="preserve"> as disabled people have physical, mental, sensory</w:t>
      </w:r>
      <w:r w:rsidR="004D4C84" w:rsidRPr="00D70945">
        <w:rPr>
          <w:rFonts w:ascii="Arial" w:hAnsi="Arial" w:cs="Arial"/>
          <w:sz w:val="26"/>
          <w:szCs w:val="26"/>
        </w:rPr>
        <w:t>,</w:t>
      </w:r>
      <w:r w:rsidRPr="00D70945">
        <w:rPr>
          <w:rFonts w:ascii="Arial" w:hAnsi="Arial" w:cs="Arial"/>
          <w:sz w:val="26"/>
          <w:szCs w:val="26"/>
        </w:rPr>
        <w:t xml:space="preserve"> psycho-</w:t>
      </w:r>
      <w:proofErr w:type="gramStart"/>
      <w:r w:rsidRPr="00D70945">
        <w:rPr>
          <w:rFonts w:ascii="Arial" w:hAnsi="Arial" w:cs="Arial"/>
          <w:sz w:val="26"/>
          <w:szCs w:val="26"/>
        </w:rPr>
        <w:t>social</w:t>
      </w:r>
      <w:proofErr w:type="gramEnd"/>
      <w:r w:rsidRPr="00D70945">
        <w:rPr>
          <w:rFonts w:ascii="Arial" w:hAnsi="Arial" w:cs="Arial"/>
          <w:sz w:val="26"/>
          <w:szCs w:val="26"/>
        </w:rPr>
        <w:t xml:space="preserve"> and other long</w:t>
      </w:r>
      <w:r w:rsidR="0092100C" w:rsidRPr="00D70945">
        <w:rPr>
          <w:rFonts w:ascii="Arial" w:hAnsi="Arial" w:cs="Arial"/>
          <w:sz w:val="26"/>
          <w:szCs w:val="26"/>
        </w:rPr>
        <w:t>-</w:t>
      </w:r>
      <w:r w:rsidRPr="00D70945">
        <w:rPr>
          <w:rFonts w:ascii="Arial" w:hAnsi="Arial" w:cs="Arial"/>
          <w:sz w:val="26"/>
          <w:szCs w:val="26"/>
        </w:rPr>
        <w:t>term impairments that in interaction with attitudinal, environmental and organisational barriers</w:t>
      </w:r>
      <w:r w:rsidR="00201CEF" w:rsidRPr="00D70945">
        <w:rPr>
          <w:rFonts w:ascii="Arial" w:hAnsi="Arial" w:cs="Arial"/>
          <w:sz w:val="26"/>
          <w:szCs w:val="26"/>
        </w:rPr>
        <w:t>,</w:t>
      </w:r>
      <w:r w:rsidRPr="00D70945">
        <w:rPr>
          <w:rFonts w:ascii="Arial" w:hAnsi="Arial" w:cs="Arial"/>
          <w:sz w:val="26"/>
          <w:szCs w:val="26"/>
        </w:rPr>
        <w:t xml:space="preserve"> disable them.</w:t>
      </w:r>
      <w:r w:rsidR="0092100C" w:rsidRPr="00D70945">
        <w:rPr>
          <w:rFonts w:ascii="Arial" w:hAnsi="Arial" w:cs="Arial"/>
          <w:sz w:val="26"/>
          <w:szCs w:val="26"/>
        </w:rPr>
        <w:t xml:space="preserve"> </w:t>
      </w:r>
      <w:r w:rsidR="00735BF4" w:rsidRPr="00D70945">
        <w:rPr>
          <w:rFonts w:ascii="Arial" w:hAnsi="Arial" w:cs="Arial"/>
          <w:b/>
          <w:bCs/>
          <w:sz w:val="26"/>
          <w:szCs w:val="26"/>
        </w:rPr>
        <w:t>This paradigm shift</w:t>
      </w:r>
      <w:r w:rsidR="00735BF4" w:rsidRPr="00D70945">
        <w:rPr>
          <w:rFonts w:ascii="Arial" w:hAnsi="Arial" w:cs="Arial"/>
          <w:sz w:val="26"/>
          <w:szCs w:val="26"/>
        </w:rPr>
        <w:t xml:space="preserve"> away from an individual and medical model approach to a social model/human rights approach </w:t>
      </w:r>
      <w:r w:rsidR="004718A8" w:rsidRPr="00D70945">
        <w:rPr>
          <w:rFonts w:ascii="Arial" w:hAnsi="Arial" w:cs="Arial"/>
          <w:sz w:val="26"/>
          <w:szCs w:val="26"/>
        </w:rPr>
        <w:t xml:space="preserve">to disability </w:t>
      </w:r>
      <w:r w:rsidR="00735BF4" w:rsidRPr="00D70945">
        <w:rPr>
          <w:rFonts w:ascii="Arial" w:hAnsi="Arial" w:cs="Arial"/>
          <w:sz w:val="26"/>
          <w:szCs w:val="26"/>
        </w:rPr>
        <w:t>is essential</w:t>
      </w:r>
      <w:r w:rsidR="00201CEF" w:rsidRPr="00D70945">
        <w:rPr>
          <w:rFonts w:ascii="Arial" w:hAnsi="Arial" w:cs="Arial"/>
          <w:sz w:val="26"/>
          <w:szCs w:val="26"/>
        </w:rPr>
        <w:t>,</w:t>
      </w:r>
      <w:r w:rsidR="00735BF4" w:rsidRPr="00D70945">
        <w:rPr>
          <w:rFonts w:ascii="Arial" w:hAnsi="Arial" w:cs="Arial"/>
          <w:sz w:val="26"/>
          <w:szCs w:val="26"/>
        </w:rPr>
        <w:t xml:space="preserve"> to bring about equality for disabled youth</w:t>
      </w:r>
      <w:r w:rsidR="004718A8" w:rsidRPr="00D70945">
        <w:rPr>
          <w:rFonts w:ascii="Arial" w:hAnsi="Arial" w:cs="Arial"/>
          <w:sz w:val="26"/>
          <w:szCs w:val="26"/>
        </w:rPr>
        <w:t xml:space="preserve"> and disabled people more generally.</w:t>
      </w:r>
    </w:p>
    <w:p w14:paraId="6DFC15DB" w14:textId="7ADF6712" w:rsidR="00140DA0" w:rsidRPr="00D70945" w:rsidRDefault="00140DA0" w:rsidP="00235C3D">
      <w:pPr>
        <w:spacing w:after="0" w:line="240" w:lineRule="auto"/>
        <w:rPr>
          <w:rFonts w:ascii="Arial" w:hAnsi="Arial" w:cs="Arial"/>
          <w:sz w:val="26"/>
          <w:szCs w:val="26"/>
        </w:rPr>
      </w:pPr>
    </w:p>
    <w:p w14:paraId="678208C2" w14:textId="0556373F" w:rsidR="00140DA0" w:rsidRPr="00D70945" w:rsidRDefault="00877EA3" w:rsidP="00235C3D">
      <w:pPr>
        <w:spacing w:after="0" w:line="240" w:lineRule="auto"/>
        <w:rPr>
          <w:rFonts w:ascii="Arial" w:hAnsi="Arial" w:cs="Arial"/>
          <w:b/>
          <w:bCs/>
          <w:sz w:val="26"/>
          <w:szCs w:val="26"/>
        </w:rPr>
      </w:pPr>
      <w:r w:rsidRPr="00D70945">
        <w:rPr>
          <w:rFonts w:ascii="Arial" w:hAnsi="Arial" w:cs="Arial"/>
          <w:sz w:val="26"/>
          <w:szCs w:val="26"/>
        </w:rPr>
        <w:t xml:space="preserve">The number of </w:t>
      </w:r>
      <w:r w:rsidR="00432EF4" w:rsidRPr="00D70945">
        <w:rPr>
          <w:rFonts w:ascii="Arial" w:hAnsi="Arial" w:cs="Arial"/>
          <w:sz w:val="26"/>
          <w:szCs w:val="26"/>
        </w:rPr>
        <w:t xml:space="preserve">Disabled </w:t>
      </w:r>
      <w:r w:rsidR="00140DA0" w:rsidRPr="00D70945">
        <w:rPr>
          <w:rFonts w:ascii="Arial" w:hAnsi="Arial" w:cs="Arial"/>
          <w:sz w:val="26"/>
          <w:szCs w:val="26"/>
        </w:rPr>
        <w:t xml:space="preserve">Children </w:t>
      </w:r>
      <w:r w:rsidR="007738C8" w:rsidRPr="00D70945">
        <w:rPr>
          <w:rFonts w:ascii="Arial" w:hAnsi="Arial" w:cs="Arial"/>
          <w:sz w:val="26"/>
          <w:szCs w:val="26"/>
        </w:rPr>
        <w:t xml:space="preserve">and Youth with long term impairments </w:t>
      </w:r>
      <w:r w:rsidRPr="00D70945">
        <w:rPr>
          <w:rFonts w:ascii="Arial" w:hAnsi="Arial" w:cs="Arial"/>
          <w:sz w:val="26"/>
          <w:szCs w:val="26"/>
        </w:rPr>
        <w:t xml:space="preserve">in the Commonwealth </w:t>
      </w:r>
      <w:r w:rsidR="007738C8" w:rsidRPr="00D70945">
        <w:rPr>
          <w:rFonts w:ascii="Arial" w:hAnsi="Arial" w:cs="Arial"/>
          <w:sz w:val="26"/>
          <w:szCs w:val="26"/>
        </w:rPr>
        <w:t xml:space="preserve">is growing and their exclusion from </w:t>
      </w:r>
      <w:r w:rsidR="002B6A78" w:rsidRPr="00D70945">
        <w:rPr>
          <w:rFonts w:ascii="Arial" w:hAnsi="Arial" w:cs="Arial"/>
          <w:sz w:val="26"/>
          <w:szCs w:val="26"/>
        </w:rPr>
        <w:t>education, training, employment, health</w:t>
      </w:r>
      <w:r w:rsidR="00892E04" w:rsidRPr="00D70945">
        <w:rPr>
          <w:rFonts w:ascii="Arial" w:hAnsi="Arial" w:cs="Arial"/>
          <w:sz w:val="26"/>
          <w:szCs w:val="26"/>
        </w:rPr>
        <w:t xml:space="preserve"> and </w:t>
      </w:r>
      <w:proofErr w:type="spellStart"/>
      <w:r w:rsidR="00892E04" w:rsidRPr="00D70945">
        <w:rPr>
          <w:rFonts w:ascii="Arial" w:hAnsi="Arial" w:cs="Arial"/>
          <w:sz w:val="26"/>
          <w:szCs w:val="26"/>
        </w:rPr>
        <w:t>well being</w:t>
      </w:r>
      <w:proofErr w:type="spellEnd"/>
      <w:r w:rsidR="00892E04" w:rsidRPr="00D70945">
        <w:rPr>
          <w:rFonts w:ascii="Arial" w:hAnsi="Arial" w:cs="Arial"/>
          <w:sz w:val="26"/>
          <w:szCs w:val="26"/>
        </w:rPr>
        <w:t xml:space="preserve"> is increasing</w:t>
      </w:r>
      <w:r w:rsidR="00201CEF" w:rsidRPr="00D70945">
        <w:rPr>
          <w:rFonts w:ascii="Arial" w:hAnsi="Arial" w:cs="Arial"/>
          <w:sz w:val="26"/>
          <w:szCs w:val="26"/>
        </w:rPr>
        <w:t>,</w:t>
      </w:r>
      <w:r w:rsidR="00892E04" w:rsidRPr="00D70945">
        <w:rPr>
          <w:rFonts w:ascii="Arial" w:hAnsi="Arial" w:cs="Arial"/>
          <w:sz w:val="26"/>
          <w:szCs w:val="26"/>
        </w:rPr>
        <w:t xml:space="preserve"> especially in </w:t>
      </w:r>
      <w:proofErr w:type="gramStart"/>
      <w:r w:rsidR="00892E04" w:rsidRPr="00D70945">
        <w:rPr>
          <w:rFonts w:ascii="Arial" w:hAnsi="Arial" w:cs="Arial"/>
          <w:sz w:val="26"/>
          <w:szCs w:val="26"/>
        </w:rPr>
        <w:t>low and middle income</w:t>
      </w:r>
      <w:proofErr w:type="gramEnd"/>
      <w:r w:rsidR="00892E04" w:rsidRPr="00D70945">
        <w:rPr>
          <w:rFonts w:ascii="Arial" w:hAnsi="Arial" w:cs="Arial"/>
          <w:sz w:val="26"/>
          <w:szCs w:val="26"/>
        </w:rPr>
        <w:t xml:space="preserve"> countries</w:t>
      </w:r>
      <w:r w:rsidR="00213326" w:rsidRPr="00D70945">
        <w:rPr>
          <w:rFonts w:ascii="Arial" w:hAnsi="Arial" w:cs="Arial"/>
          <w:sz w:val="26"/>
          <w:szCs w:val="26"/>
        </w:rPr>
        <w:t>. The World Health Organisation now identify 16% of the population as disabled people</w:t>
      </w:r>
      <w:r w:rsidR="00EB138D" w:rsidRPr="00D70945">
        <w:rPr>
          <w:rFonts w:ascii="Arial" w:hAnsi="Arial" w:cs="Arial"/>
          <w:sz w:val="26"/>
          <w:szCs w:val="26"/>
        </w:rPr>
        <w:t>,</w:t>
      </w:r>
      <w:r w:rsidR="001E1B5E" w:rsidRPr="00D70945">
        <w:rPr>
          <w:rFonts w:ascii="Arial" w:hAnsi="Arial" w:cs="Arial"/>
          <w:sz w:val="26"/>
          <w:szCs w:val="26"/>
        </w:rPr>
        <w:t>1.3 billion people. In the Commonwealth where 60% of the population are</w:t>
      </w:r>
      <w:r w:rsidR="00AD0CA2" w:rsidRPr="00D70945">
        <w:rPr>
          <w:rFonts w:ascii="Arial" w:hAnsi="Arial" w:cs="Arial"/>
          <w:sz w:val="26"/>
          <w:szCs w:val="26"/>
        </w:rPr>
        <w:t xml:space="preserve"> aged</w:t>
      </w:r>
      <w:r w:rsidR="001E1B5E" w:rsidRPr="00D70945">
        <w:rPr>
          <w:rFonts w:ascii="Arial" w:hAnsi="Arial" w:cs="Arial"/>
          <w:sz w:val="26"/>
          <w:szCs w:val="26"/>
        </w:rPr>
        <w:t xml:space="preserve"> 30 </w:t>
      </w:r>
      <w:r w:rsidR="00AD0CA2" w:rsidRPr="00D70945">
        <w:rPr>
          <w:rFonts w:ascii="Arial" w:hAnsi="Arial" w:cs="Arial"/>
          <w:sz w:val="26"/>
          <w:szCs w:val="26"/>
        </w:rPr>
        <w:t xml:space="preserve">years </w:t>
      </w:r>
      <w:r w:rsidR="001E1B5E" w:rsidRPr="00D70945">
        <w:rPr>
          <w:rFonts w:ascii="Arial" w:hAnsi="Arial" w:cs="Arial"/>
          <w:sz w:val="26"/>
          <w:szCs w:val="26"/>
        </w:rPr>
        <w:t>or under</w:t>
      </w:r>
      <w:r w:rsidR="005E3D84" w:rsidRPr="00D70945">
        <w:rPr>
          <w:rFonts w:ascii="Arial" w:hAnsi="Arial" w:cs="Arial"/>
          <w:sz w:val="26"/>
          <w:szCs w:val="26"/>
        </w:rPr>
        <w:t xml:space="preserve">, </w:t>
      </w:r>
      <w:r w:rsidR="00710EBB" w:rsidRPr="00D70945">
        <w:rPr>
          <w:rFonts w:ascii="Arial" w:hAnsi="Arial" w:cs="Arial"/>
          <w:sz w:val="26"/>
          <w:szCs w:val="26"/>
        </w:rPr>
        <w:t xml:space="preserve">there </w:t>
      </w:r>
      <w:r w:rsidR="005E3D84" w:rsidRPr="00D70945">
        <w:rPr>
          <w:rFonts w:ascii="Arial" w:hAnsi="Arial" w:cs="Arial"/>
          <w:sz w:val="26"/>
          <w:szCs w:val="26"/>
        </w:rPr>
        <w:t>a</w:t>
      </w:r>
      <w:r w:rsidR="00712C02" w:rsidRPr="00D70945">
        <w:rPr>
          <w:rFonts w:ascii="Arial" w:hAnsi="Arial" w:cs="Arial"/>
          <w:sz w:val="26"/>
          <w:szCs w:val="26"/>
        </w:rPr>
        <w:t xml:space="preserve">re likely to be </w:t>
      </w:r>
      <w:r w:rsidR="00712C02" w:rsidRPr="00D70945">
        <w:rPr>
          <w:rFonts w:ascii="Arial" w:hAnsi="Arial" w:cs="Arial"/>
          <w:b/>
          <w:bCs/>
          <w:sz w:val="26"/>
          <w:szCs w:val="26"/>
        </w:rPr>
        <w:t>230-2</w:t>
      </w:r>
      <w:r w:rsidR="00677568" w:rsidRPr="00D70945">
        <w:rPr>
          <w:rFonts w:ascii="Arial" w:hAnsi="Arial" w:cs="Arial"/>
          <w:b/>
          <w:bCs/>
          <w:sz w:val="26"/>
          <w:szCs w:val="26"/>
        </w:rPr>
        <w:t>5</w:t>
      </w:r>
      <w:r w:rsidR="00712C02" w:rsidRPr="00D70945">
        <w:rPr>
          <w:rFonts w:ascii="Arial" w:hAnsi="Arial" w:cs="Arial"/>
          <w:b/>
          <w:bCs/>
          <w:sz w:val="26"/>
          <w:szCs w:val="26"/>
        </w:rPr>
        <w:t>0 million disabled children and youth in the Commonwealth.</w:t>
      </w:r>
      <w:r w:rsidR="001E1B5E" w:rsidRPr="00D70945">
        <w:rPr>
          <w:rFonts w:ascii="Arial" w:hAnsi="Arial" w:cs="Arial"/>
          <w:b/>
          <w:bCs/>
          <w:sz w:val="26"/>
          <w:szCs w:val="26"/>
        </w:rPr>
        <w:t xml:space="preserve"> </w:t>
      </w:r>
      <w:r w:rsidR="002B6A78" w:rsidRPr="00D70945">
        <w:rPr>
          <w:rFonts w:ascii="Arial" w:hAnsi="Arial" w:cs="Arial"/>
          <w:b/>
          <w:bCs/>
          <w:sz w:val="26"/>
          <w:szCs w:val="26"/>
        </w:rPr>
        <w:t xml:space="preserve"> </w:t>
      </w:r>
    </w:p>
    <w:p w14:paraId="4A298E98" w14:textId="37504200" w:rsidR="00473838" w:rsidRPr="00D70945" w:rsidRDefault="00473838" w:rsidP="00235C3D">
      <w:pPr>
        <w:spacing w:after="0" w:line="240" w:lineRule="auto"/>
        <w:rPr>
          <w:rFonts w:ascii="Arial" w:hAnsi="Arial" w:cs="Arial"/>
          <w:b/>
          <w:bCs/>
          <w:sz w:val="26"/>
          <w:szCs w:val="26"/>
        </w:rPr>
      </w:pPr>
    </w:p>
    <w:p w14:paraId="1D00B93E" w14:textId="402D4F23" w:rsidR="00473838" w:rsidRPr="00D70945" w:rsidRDefault="00473838" w:rsidP="00235C3D">
      <w:pPr>
        <w:spacing w:after="0" w:line="240" w:lineRule="auto"/>
        <w:rPr>
          <w:rFonts w:ascii="Arial" w:hAnsi="Arial" w:cs="Arial"/>
          <w:b/>
          <w:bCs/>
          <w:sz w:val="26"/>
          <w:szCs w:val="26"/>
        </w:rPr>
      </w:pPr>
      <w:r w:rsidRPr="00D70945">
        <w:rPr>
          <w:rFonts w:ascii="Arial" w:hAnsi="Arial" w:cs="Arial"/>
          <w:b/>
          <w:bCs/>
          <w:sz w:val="26"/>
          <w:szCs w:val="26"/>
        </w:rPr>
        <w:t>CDPF calls on Disabled People’s Organisations</w:t>
      </w:r>
      <w:r w:rsidR="0095385C" w:rsidRPr="00D70945">
        <w:rPr>
          <w:rFonts w:ascii="Arial" w:hAnsi="Arial" w:cs="Arial"/>
          <w:b/>
          <w:bCs/>
          <w:sz w:val="26"/>
          <w:szCs w:val="26"/>
        </w:rPr>
        <w:t xml:space="preserve"> </w:t>
      </w:r>
      <w:r w:rsidRPr="00D70945">
        <w:rPr>
          <w:rFonts w:ascii="Arial" w:hAnsi="Arial" w:cs="Arial"/>
          <w:b/>
          <w:bCs/>
          <w:sz w:val="26"/>
          <w:szCs w:val="26"/>
        </w:rPr>
        <w:t xml:space="preserve">(DPOs) </w:t>
      </w:r>
      <w:r w:rsidR="0095385C" w:rsidRPr="00D70945">
        <w:rPr>
          <w:rFonts w:ascii="Arial" w:hAnsi="Arial" w:cs="Arial"/>
          <w:b/>
          <w:bCs/>
          <w:sz w:val="26"/>
          <w:szCs w:val="26"/>
        </w:rPr>
        <w:t>or O</w:t>
      </w:r>
      <w:r w:rsidR="004B64DA" w:rsidRPr="00D70945">
        <w:rPr>
          <w:rFonts w:ascii="Arial" w:hAnsi="Arial" w:cs="Arial"/>
          <w:b/>
          <w:bCs/>
          <w:sz w:val="26"/>
          <w:szCs w:val="26"/>
        </w:rPr>
        <w:t>rganisation</w:t>
      </w:r>
      <w:r w:rsidR="002E134E" w:rsidRPr="00D70945">
        <w:rPr>
          <w:rFonts w:ascii="Arial" w:hAnsi="Arial" w:cs="Arial"/>
          <w:b/>
          <w:bCs/>
          <w:sz w:val="26"/>
          <w:szCs w:val="26"/>
        </w:rPr>
        <w:t>s</w:t>
      </w:r>
      <w:r w:rsidR="004B64DA" w:rsidRPr="00D70945">
        <w:rPr>
          <w:rFonts w:ascii="Arial" w:hAnsi="Arial" w:cs="Arial"/>
          <w:b/>
          <w:bCs/>
          <w:sz w:val="26"/>
          <w:szCs w:val="26"/>
        </w:rPr>
        <w:t xml:space="preserve"> of People with Disabilities (</w:t>
      </w:r>
      <w:proofErr w:type="gramStart"/>
      <w:r w:rsidR="004B64DA" w:rsidRPr="00D70945">
        <w:rPr>
          <w:rFonts w:ascii="Arial" w:hAnsi="Arial" w:cs="Arial"/>
          <w:b/>
          <w:bCs/>
          <w:sz w:val="26"/>
          <w:szCs w:val="26"/>
        </w:rPr>
        <w:t>OPDs )</w:t>
      </w:r>
      <w:proofErr w:type="gramEnd"/>
      <w:r w:rsidR="004B64DA" w:rsidRPr="00D70945">
        <w:rPr>
          <w:rFonts w:ascii="Arial" w:hAnsi="Arial" w:cs="Arial"/>
          <w:b/>
          <w:bCs/>
          <w:sz w:val="26"/>
          <w:szCs w:val="26"/>
        </w:rPr>
        <w:t xml:space="preserve"> </w:t>
      </w:r>
      <w:r w:rsidRPr="00D70945">
        <w:rPr>
          <w:rFonts w:ascii="Arial" w:hAnsi="Arial" w:cs="Arial"/>
          <w:b/>
          <w:bCs/>
          <w:sz w:val="26"/>
          <w:szCs w:val="26"/>
        </w:rPr>
        <w:t xml:space="preserve">to champion the rights </w:t>
      </w:r>
      <w:r w:rsidR="00D94963" w:rsidRPr="00D70945">
        <w:rPr>
          <w:rFonts w:ascii="Arial" w:hAnsi="Arial" w:cs="Arial"/>
          <w:b/>
          <w:bCs/>
          <w:sz w:val="26"/>
          <w:szCs w:val="26"/>
        </w:rPr>
        <w:t>of disabled youth</w:t>
      </w:r>
      <w:r w:rsidR="00E64C9E" w:rsidRPr="00D70945">
        <w:rPr>
          <w:rFonts w:ascii="Arial" w:hAnsi="Arial" w:cs="Arial"/>
          <w:b/>
          <w:bCs/>
          <w:sz w:val="26"/>
          <w:szCs w:val="26"/>
        </w:rPr>
        <w:t xml:space="preserve">, </w:t>
      </w:r>
      <w:r w:rsidR="00D94963" w:rsidRPr="00D70945">
        <w:rPr>
          <w:rFonts w:ascii="Arial" w:hAnsi="Arial" w:cs="Arial"/>
          <w:b/>
          <w:bCs/>
          <w:sz w:val="26"/>
          <w:szCs w:val="26"/>
        </w:rPr>
        <w:t xml:space="preserve">develop, listen </w:t>
      </w:r>
      <w:r w:rsidR="002E134E" w:rsidRPr="00D70945">
        <w:rPr>
          <w:rFonts w:ascii="Arial" w:hAnsi="Arial" w:cs="Arial"/>
          <w:b/>
          <w:bCs/>
          <w:sz w:val="26"/>
          <w:szCs w:val="26"/>
        </w:rPr>
        <w:t xml:space="preserve">to </w:t>
      </w:r>
      <w:r w:rsidR="00D94963" w:rsidRPr="00D70945">
        <w:rPr>
          <w:rFonts w:ascii="Arial" w:hAnsi="Arial" w:cs="Arial"/>
          <w:b/>
          <w:bCs/>
          <w:sz w:val="26"/>
          <w:szCs w:val="26"/>
        </w:rPr>
        <w:t xml:space="preserve">and </w:t>
      </w:r>
      <w:r w:rsidR="00CE26D6" w:rsidRPr="00D70945">
        <w:rPr>
          <w:rFonts w:ascii="Arial" w:hAnsi="Arial" w:cs="Arial"/>
          <w:b/>
          <w:bCs/>
          <w:sz w:val="26"/>
          <w:szCs w:val="26"/>
        </w:rPr>
        <w:t xml:space="preserve">prioritise </w:t>
      </w:r>
      <w:r w:rsidR="00D94963" w:rsidRPr="00D70945">
        <w:rPr>
          <w:rFonts w:ascii="Arial" w:hAnsi="Arial" w:cs="Arial"/>
          <w:b/>
          <w:bCs/>
          <w:sz w:val="26"/>
          <w:szCs w:val="26"/>
        </w:rPr>
        <w:t xml:space="preserve">their concerns and </w:t>
      </w:r>
      <w:r w:rsidR="002F7FA9" w:rsidRPr="00D70945">
        <w:rPr>
          <w:rFonts w:ascii="Arial" w:hAnsi="Arial" w:cs="Arial"/>
          <w:b/>
          <w:bCs/>
          <w:sz w:val="26"/>
          <w:szCs w:val="26"/>
        </w:rPr>
        <w:t>support them to become leaders.</w:t>
      </w:r>
    </w:p>
    <w:p w14:paraId="14444F05" w14:textId="1B982EA6" w:rsidR="002F7FA9" w:rsidRPr="00D70945" w:rsidRDefault="002F7FA9" w:rsidP="00235C3D">
      <w:pPr>
        <w:spacing w:after="0" w:line="240" w:lineRule="auto"/>
        <w:rPr>
          <w:rFonts w:ascii="Arial" w:hAnsi="Arial" w:cs="Arial"/>
          <w:b/>
          <w:bCs/>
          <w:sz w:val="26"/>
          <w:szCs w:val="26"/>
        </w:rPr>
      </w:pPr>
    </w:p>
    <w:p w14:paraId="38425E80" w14:textId="3A8377D7" w:rsidR="002F7FA9" w:rsidRPr="00D70945" w:rsidRDefault="002F7FA9" w:rsidP="00235C3D">
      <w:pPr>
        <w:spacing w:after="0" w:line="240" w:lineRule="auto"/>
        <w:rPr>
          <w:rFonts w:ascii="Arial" w:hAnsi="Arial" w:cs="Arial"/>
          <w:b/>
          <w:bCs/>
          <w:sz w:val="26"/>
          <w:szCs w:val="26"/>
        </w:rPr>
      </w:pPr>
      <w:r w:rsidRPr="00D70945">
        <w:rPr>
          <w:rFonts w:ascii="Arial" w:hAnsi="Arial" w:cs="Arial"/>
          <w:b/>
          <w:bCs/>
          <w:sz w:val="26"/>
          <w:szCs w:val="26"/>
        </w:rPr>
        <w:t xml:space="preserve">CDPF calls on the Commonwealth and member Governments to prioritise </w:t>
      </w:r>
      <w:r w:rsidR="00E323CE" w:rsidRPr="00D70945">
        <w:rPr>
          <w:rFonts w:ascii="Arial" w:hAnsi="Arial" w:cs="Arial"/>
          <w:b/>
          <w:bCs/>
          <w:sz w:val="26"/>
          <w:szCs w:val="26"/>
        </w:rPr>
        <w:t xml:space="preserve">tackling the barriers disabled youth face </w:t>
      </w:r>
      <w:r w:rsidR="00012E6C" w:rsidRPr="00D70945">
        <w:rPr>
          <w:rFonts w:ascii="Arial" w:hAnsi="Arial" w:cs="Arial"/>
          <w:b/>
          <w:bCs/>
          <w:sz w:val="26"/>
          <w:szCs w:val="26"/>
        </w:rPr>
        <w:t>to leading equal lives and develop long term strategies in the areas hi</w:t>
      </w:r>
      <w:r w:rsidR="00C54D8D" w:rsidRPr="00D70945">
        <w:rPr>
          <w:rFonts w:ascii="Arial" w:hAnsi="Arial" w:cs="Arial"/>
          <w:b/>
          <w:bCs/>
          <w:sz w:val="26"/>
          <w:szCs w:val="26"/>
        </w:rPr>
        <w:t>ghlighted below.</w:t>
      </w:r>
    </w:p>
    <w:p w14:paraId="38B5651D" w14:textId="21F4E2B4" w:rsidR="0092100C" w:rsidRPr="00D70945" w:rsidRDefault="0092100C" w:rsidP="00235C3D">
      <w:pPr>
        <w:spacing w:after="0" w:line="240" w:lineRule="auto"/>
        <w:rPr>
          <w:rFonts w:ascii="Arial" w:hAnsi="Arial" w:cs="Arial"/>
          <w:sz w:val="26"/>
          <w:szCs w:val="26"/>
        </w:rPr>
      </w:pPr>
    </w:p>
    <w:p w14:paraId="4AA9CCB6" w14:textId="586D5D9D" w:rsidR="0092100C" w:rsidRPr="00D70945" w:rsidRDefault="0092100C" w:rsidP="00235C3D">
      <w:pPr>
        <w:spacing w:after="0" w:line="240" w:lineRule="auto"/>
        <w:rPr>
          <w:rFonts w:ascii="Arial" w:hAnsi="Arial" w:cs="Arial"/>
          <w:sz w:val="26"/>
          <w:szCs w:val="26"/>
        </w:rPr>
      </w:pPr>
      <w:r w:rsidRPr="00D70945">
        <w:rPr>
          <w:rFonts w:ascii="Arial" w:hAnsi="Arial" w:cs="Arial"/>
          <w:sz w:val="26"/>
          <w:szCs w:val="26"/>
        </w:rPr>
        <w:t xml:space="preserve">The main statutory instrument for challenging disabilism is </w:t>
      </w:r>
      <w:r w:rsidRPr="00D70945">
        <w:rPr>
          <w:rFonts w:ascii="Arial" w:hAnsi="Arial" w:cs="Arial"/>
          <w:b/>
          <w:bCs/>
          <w:sz w:val="26"/>
          <w:szCs w:val="26"/>
        </w:rPr>
        <w:t>the United Nations Convention on the Rights of Persons with Disabilities</w:t>
      </w:r>
      <w:r w:rsidR="004379A0" w:rsidRPr="00D70945">
        <w:rPr>
          <w:rFonts w:ascii="Arial" w:hAnsi="Arial" w:cs="Arial"/>
          <w:b/>
          <w:bCs/>
          <w:sz w:val="26"/>
          <w:szCs w:val="26"/>
        </w:rPr>
        <w:t xml:space="preserve"> (UNCDPD)</w:t>
      </w:r>
      <w:r w:rsidRPr="00D70945">
        <w:rPr>
          <w:rFonts w:ascii="Arial" w:hAnsi="Arial" w:cs="Arial"/>
          <w:sz w:val="26"/>
          <w:szCs w:val="26"/>
        </w:rPr>
        <w:t xml:space="preserve">. This has been adopted and ratified by nearly all Commonwealth countries, but its </w:t>
      </w:r>
      <w:r w:rsidRPr="00D70945">
        <w:rPr>
          <w:rFonts w:ascii="Arial" w:hAnsi="Arial" w:cs="Arial"/>
          <w:b/>
          <w:bCs/>
          <w:sz w:val="26"/>
          <w:szCs w:val="26"/>
        </w:rPr>
        <w:t>implementation is slow</w:t>
      </w:r>
      <w:r w:rsidRPr="00D70945">
        <w:rPr>
          <w:rFonts w:ascii="Arial" w:hAnsi="Arial" w:cs="Arial"/>
          <w:sz w:val="26"/>
          <w:szCs w:val="26"/>
        </w:rPr>
        <w:t xml:space="preserve"> and very patchy. Even in the 25 countries that have enacted laws </w:t>
      </w:r>
      <w:r w:rsidR="004718A8" w:rsidRPr="00D70945">
        <w:rPr>
          <w:rFonts w:ascii="Arial" w:hAnsi="Arial" w:cs="Arial"/>
          <w:sz w:val="26"/>
          <w:szCs w:val="26"/>
        </w:rPr>
        <w:t>on this issue</w:t>
      </w:r>
      <w:r w:rsidR="005D54E7" w:rsidRPr="00D70945">
        <w:rPr>
          <w:rFonts w:ascii="Arial" w:hAnsi="Arial" w:cs="Arial"/>
          <w:sz w:val="26"/>
          <w:szCs w:val="26"/>
        </w:rPr>
        <w:t>,</w:t>
      </w:r>
      <w:r w:rsidR="00CB71E2" w:rsidRPr="00D70945">
        <w:rPr>
          <w:rFonts w:ascii="Arial" w:hAnsi="Arial" w:cs="Arial"/>
          <w:sz w:val="26"/>
          <w:szCs w:val="26"/>
        </w:rPr>
        <w:t xml:space="preserve"> </w:t>
      </w:r>
      <w:r w:rsidR="00735BF4" w:rsidRPr="00D70945">
        <w:rPr>
          <w:rFonts w:ascii="Arial" w:hAnsi="Arial" w:cs="Arial"/>
          <w:sz w:val="26"/>
          <w:szCs w:val="26"/>
        </w:rPr>
        <w:t xml:space="preserve">these are often not </w:t>
      </w:r>
      <w:r w:rsidR="004616B9" w:rsidRPr="00D70945">
        <w:rPr>
          <w:rFonts w:ascii="Arial" w:hAnsi="Arial" w:cs="Arial"/>
          <w:sz w:val="26"/>
          <w:szCs w:val="26"/>
        </w:rPr>
        <w:t>put into practice</w:t>
      </w:r>
      <w:r w:rsidR="00735BF4" w:rsidRPr="00D70945">
        <w:rPr>
          <w:rFonts w:ascii="Arial" w:hAnsi="Arial" w:cs="Arial"/>
          <w:sz w:val="26"/>
          <w:szCs w:val="26"/>
        </w:rPr>
        <w:t>.</w:t>
      </w:r>
      <w:r w:rsidR="00AC661F" w:rsidRPr="00D70945">
        <w:rPr>
          <w:rFonts w:ascii="Arial" w:hAnsi="Arial" w:cs="Arial"/>
          <w:sz w:val="26"/>
          <w:szCs w:val="26"/>
        </w:rPr>
        <w:t xml:space="preserve"> During Year of Youth</w:t>
      </w:r>
      <w:r w:rsidR="005D54E7" w:rsidRPr="00D70945">
        <w:rPr>
          <w:rFonts w:ascii="Arial" w:hAnsi="Arial" w:cs="Arial"/>
          <w:sz w:val="26"/>
          <w:szCs w:val="26"/>
        </w:rPr>
        <w:t>,</w:t>
      </w:r>
      <w:r w:rsidR="00AC661F" w:rsidRPr="00D70945">
        <w:rPr>
          <w:rFonts w:ascii="Arial" w:hAnsi="Arial" w:cs="Arial"/>
          <w:sz w:val="26"/>
          <w:szCs w:val="26"/>
        </w:rPr>
        <w:t xml:space="preserve"> Governments should </w:t>
      </w:r>
      <w:r w:rsidR="00806FBC" w:rsidRPr="00D70945">
        <w:rPr>
          <w:rFonts w:ascii="Arial" w:hAnsi="Arial" w:cs="Arial"/>
          <w:sz w:val="26"/>
          <w:szCs w:val="26"/>
        </w:rPr>
        <w:t>prioritise</w:t>
      </w:r>
      <w:r w:rsidR="00AC661F" w:rsidRPr="00D70945">
        <w:rPr>
          <w:rFonts w:ascii="Arial" w:hAnsi="Arial" w:cs="Arial"/>
          <w:sz w:val="26"/>
          <w:szCs w:val="26"/>
        </w:rPr>
        <w:t xml:space="preserve"> measures </w:t>
      </w:r>
      <w:r w:rsidR="00806FBC" w:rsidRPr="00D70945">
        <w:rPr>
          <w:rFonts w:ascii="Arial" w:hAnsi="Arial" w:cs="Arial"/>
          <w:sz w:val="26"/>
          <w:szCs w:val="26"/>
        </w:rPr>
        <w:t>to improve the position of disabled youth in their countries.</w:t>
      </w:r>
    </w:p>
    <w:p w14:paraId="0EA6814F" w14:textId="6FBCB21F" w:rsidR="00553A38" w:rsidRPr="00D70945" w:rsidRDefault="00553A38" w:rsidP="00235C3D">
      <w:pPr>
        <w:spacing w:after="0" w:line="240" w:lineRule="auto"/>
        <w:rPr>
          <w:rFonts w:ascii="Arial" w:hAnsi="Arial" w:cs="Arial"/>
          <w:sz w:val="26"/>
          <w:szCs w:val="26"/>
        </w:rPr>
      </w:pPr>
    </w:p>
    <w:p w14:paraId="657AF24A" w14:textId="636F7FDC" w:rsidR="00553A38" w:rsidRPr="00D70945" w:rsidRDefault="00553A38" w:rsidP="00553A38">
      <w:pPr>
        <w:spacing w:after="0" w:line="240" w:lineRule="auto"/>
        <w:rPr>
          <w:rFonts w:ascii="Arial" w:hAnsi="Arial" w:cs="Arial"/>
          <w:sz w:val="26"/>
          <w:szCs w:val="26"/>
        </w:rPr>
      </w:pPr>
      <w:r w:rsidRPr="00D70945">
        <w:rPr>
          <w:rFonts w:ascii="Arial" w:hAnsi="Arial" w:cs="Arial"/>
          <w:b/>
          <w:bCs/>
          <w:sz w:val="26"/>
          <w:szCs w:val="26"/>
        </w:rPr>
        <w:t>Prejudice and discrimination</w:t>
      </w:r>
      <w:r w:rsidRPr="00D70945">
        <w:rPr>
          <w:rFonts w:ascii="Arial" w:hAnsi="Arial" w:cs="Arial"/>
          <w:sz w:val="26"/>
          <w:szCs w:val="26"/>
        </w:rPr>
        <w:t xml:space="preserve"> against the above groups is </w:t>
      </w:r>
      <w:r w:rsidRPr="00D70945">
        <w:rPr>
          <w:rFonts w:ascii="Arial" w:hAnsi="Arial" w:cs="Arial"/>
          <w:b/>
          <w:bCs/>
          <w:sz w:val="26"/>
          <w:szCs w:val="26"/>
        </w:rPr>
        <w:t xml:space="preserve">Disabilism </w:t>
      </w:r>
      <w:r w:rsidRPr="00D70945">
        <w:rPr>
          <w:rFonts w:ascii="Arial" w:hAnsi="Arial" w:cs="Arial"/>
          <w:sz w:val="26"/>
          <w:szCs w:val="26"/>
        </w:rPr>
        <w:t>and is deeply entrenched in all our cultures</w:t>
      </w:r>
      <w:r w:rsidR="0035541A" w:rsidRPr="00D70945">
        <w:rPr>
          <w:rFonts w:ascii="Arial" w:hAnsi="Arial" w:cs="Arial"/>
          <w:sz w:val="26"/>
          <w:szCs w:val="26"/>
        </w:rPr>
        <w:t>,</w:t>
      </w:r>
      <w:r w:rsidRPr="00D70945">
        <w:rPr>
          <w:rFonts w:ascii="Arial" w:hAnsi="Arial" w:cs="Arial"/>
          <w:sz w:val="26"/>
          <w:szCs w:val="26"/>
        </w:rPr>
        <w:t xml:space="preserve"> reinforced by stereotypes</w:t>
      </w:r>
      <w:r w:rsidR="008B6BBB" w:rsidRPr="00D70945">
        <w:rPr>
          <w:rFonts w:ascii="Arial" w:hAnsi="Arial" w:cs="Arial"/>
          <w:sz w:val="26"/>
          <w:szCs w:val="26"/>
        </w:rPr>
        <w:t xml:space="preserve">, </w:t>
      </w:r>
      <w:proofErr w:type="gramStart"/>
      <w:r w:rsidR="008B6BBB" w:rsidRPr="00D70945">
        <w:rPr>
          <w:rFonts w:ascii="Arial" w:hAnsi="Arial" w:cs="Arial"/>
          <w:sz w:val="26"/>
          <w:szCs w:val="26"/>
        </w:rPr>
        <w:t>stigma</w:t>
      </w:r>
      <w:proofErr w:type="gramEnd"/>
      <w:r w:rsidRPr="00D70945">
        <w:rPr>
          <w:rFonts w:ascii="Arial" w:hAnsi="Arial" w:cs="Arial"/>
          <w:sz w:val="26"/>
          <w:szCs w:val="26"/>
        </w:rPr>
        <w:t xml:space="preserve"> and traditional beliefs. Focussing on Media, </w:t>
      </w:r>
      <w:r w:rsidR="008B6BBB" w:rsidRPr="00D70945">
        <w:rPr>
          <w:rFonts w:ascii="Arial" w:hAnsi="Arial" w:cs="Arial"/>
          <w:sz w:val="26"/>
          <w:szCs w:val="26"/>
        </w:rPr>
        <w:t>j</w:t>
      </w:r>
      <w:r w:rsidRPr="00D70945">
        <w:rPr>
          <w:rFonts w:ascii="Arial" w:hAnsi="Arial" w:cs="Arial"/>
          <w:sz w:val="26"/>
          <w:szCs w:val="26"/>
        </w:rPr>
        <w:t>ournalists and public relations professionals, Government should be challenging these views (Article 8 UNCRPD) amongst the general population and in schools and colleges.</w:t>
      </w:r>
    </w:p>
    <w:p w14:paraId="5CD282A8" w14:textId="5A08E3A2" w:rsidR="00D51EDF" w:rsidRPr="00D70945" w:rsidRDefault="00D51EDF" w:rsidP="00235C3D">
      <w:pPr>
        <w:spacing w:after="0" w:line="240" w:lineRule="auto"/>
        <w:rPr>
          <w:rFonts w:ascii="Arial" w:hAnsi="Arial" w:cs="Arial"/>
          <w:sz w:val="26"/>
          <w:szCs w:val="26"/>
        </w:rPr>
      </w:pPr>
    </w:p>
    <w:p w14:paraId="0A7E2ED7" w14:textId="368A9D5E" w:rsidR="00391594" w:rsidRPr="00D70945" w:rsidRDefault="00735BF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lastRenderedPageBreak/>
        <w:t xml:space="preserve">We </w:t>
      </w:r>
      <w:r w:rsidR="004379A0" w:rsidRPr="00D70945">
        <w:rPr>
          <w:rFonts w:ascii="Arial" w:eastAsia="Times New Roman" w:hAnsi="Arial" w:cs="Arial"/>
          <w:b/>
          <w:bCs/>
          <w:color w:val="222222"/>
          <w:sz w:val="26"/>
          <w:szCs w:val="26"/>
          <w:lang w:eastAsia="en-GB"/>
        </w:rPr>
        <w:t xml:space="preserve">urgently </w:t>
      </w:r>
      <w:r w:rsidRPr="00D70945">
        <w:rPr>
          <w:rFonts w:ascii="Arial" w:eastAsia="Times New Roman" w:hAnsi="Arial" w:cs="Arial"/>
          <w:b/>
          <w:bCs/>
          <w:color w:val="222222"/>
          <w:sz w:val="26"/>
          <w:szCs w:val="26"/>
          <w:lang w:eastAsia="en-GB"/>
        </w:rPr>
        <w:t xml:space="preserve">need a </w:t>
      </w:r>
      <w:r w:rsidR="00391594" w:rsidRPr="00D70945">
        <w:rPr>
          <w:rFonts w:ascii="Arial" w:eastAsia="Times New Roman" w:hAnsi="Arial" w:cs="Arial"/>
          <w:b/>
          <w:bCs/>
          <w:color w:val="222222"/>
          <w:sz w:val="26"/>
          <w:szCs w:val="26"/>
          <w:lang w:eastAsia="en-GB"/>
        </w:rPr>
        <w:t>Commonwealth Protocol on Disability</w:t>
      </w:r>
      <w:r w:rsidR="00C80336" w:rsidRPr="00D70945">
        <w:rPr>
          <w:rFonts w:ascii="Arial" w:eastAsia="Times New Roman" w:hAnsi="Arial" w:cs="Arial"/>
          <w:b/>
          <w:bCs/>
          <w:color w:val="222222"/>
          <w:sz w:val="26"/>
          <w:szCs w:val="26"/>
          <w:lang w:eastAsia="en-GB"/>
        </w:rPr>
        <w:t xml:space="preserve"> Access and </w:t>
      </w:r>
      <w:r w:rsidR="00391594" w:rsidRPr="00D70945">
        <w:rPr>
          <w:rFonts w:ascii="Arial" w:eastAsia="Times New Roman" w:hAnsi="Arial" w:cs="Arial"/>
          <w:b/>
          <w:bCs/>
          <w:color w:val="222222"/>
          <w:sz w:val="26"/>
          <w:szCs w:val="26"/>
          <w:lang w:eastAsia="en-GB"/>
        </w:rPr>
        <w:t>Inclusion</w:t>
      </w:r>
      <w:r w:rsidRPr="00D70945">
        <w:rPr>
          <w:rFonts w:ascii="Arial" w:eastAsia="Times New Roman" w:hAnsi="Arial" w:cs="Arial"/>
          <w:b/>
          <w:bCs/>
          <w:color w:val="222222"/>
          <w:sz w:val="26"/>
          <w:szCs w:val="26"/>
          <w:lang w:eastAsia="en-GB"/>
        </w:rPr>
        <w:t xml:space="preserve"> </w:t>
      </w:r>
      <w:r w:rsidRPr="00D70945">
        <w:rPr>
          <w:rFonts w:ascii="Arial" w:eastAsia="Times New Roman" w:hAnsi="Arial" w:cs="Arial"/>
          <w:color w:val="222222"/>
          <w:sz w:val="26"/>
          <w:szCs w:val="26"/>
          <w:lang w:eastAsia="en-GB"/>
        </w:rPr>
        <w:t xml:space="preserve">to be developed and adopted </w:t>
      </w:r>
      <w:r w:rsidR="004718A8" w:rsidRPr="00D70945">
        <w:rPr>
          <w:rFonts w:ascii="Arial" w:eastAsia="Times New Roman" w:hAnsi="Arial" w:cs="Arial"/>
          <w:color w:val="222222"/>
          <w:sz w:val="26"/>
          <w:szCs w:val="26"/>
          <w:lang w:eastAsia="en-GB"/>
        </w:rPr>
        <w:t xml:space="preserve">by the Commonwealth and </w:t>
      </w:r>
      <w:r w:rsidR="00F7457D" w:rsidRPr="00D70945">
        <w:rPr>
          <w:rFonts w:ascii="Arial" w:eastAsia="Times New Roman" w:hAnsi="Arial" w:cs="Arial"/>
          <w:color w:val="222222"/>
          <w:sz w:val="26"/>
          <w:szCs w:val="26"/>
          <w:lang w:eastAsia="en-GB"/>
        </w:rPr>
        <w:t>M</w:t>
      </w:r>
      <w:r w:rsidR="004718A8" w:rsidRPr="00D70945">
        <w:rPr>
          <w:rFonts w:ascii="Arial" w:eastAsia="Times New Roman" w:hAnsi="Arial" w:cs="Arial"/>
          <w:color w:val="222222"/>
          <w:sz w:val="26"/>
          <w:szCs w:val="26"/>
          <w:lang w:eastAsia="en-GB"/>
        </w:rPr>
        <w:t xml:space="preserve">ember </w:t>
      </w:r>
      <w:r w:rsidR="00F7457D" w:rsidRPr="00D70945">
        <w:rPr>
          <w:rFonts w:ascii="Arial" w:eastAsia="Times New Roman" w:hAnsi="Arial" w:cs="Arial"/>
          <w:color w:val="222222"/>
          <w:sz w:val="26"/>
          <w:szCs w:val="26"/>
          <w:lang w:eastAsia="en-GB"/>
        </w:rPr>
        <w:t>C</w:t>
      </w:r>
      <w:r w:rsidR="004718A8" w:rsidRPr="00D70945">
        <w:rPr>
          <w:rFonts w:ascii="Arial" w:eastAsia="Times New Roman" w:hAnsi="Arial" w:cs="Arial"/>
          <w:color w:val="222222"/>
          <w:sz w:val="26"/>
          <w:szCs w:val="26"/>
          <w:lang w:eastAsia="en-GB"/>
        </w:rPr>
        <w:t xml:space="preserve">ountries </w:t>
      </w:r>
      <w:r w:rsidRPr="00D70945">
        <w:rPr>
          <w:rFonts w:ascii="Arial" w:eastAsia="Times New Roman" w:hAnsi="Arial" w:cs="Arial"/>
          <w:color w:val="222222"/>
          <w:sz w:val="26"/>
          <w:szCs w:val="26"/>
          <w:lang w:eastAsia="en-GB"/>
        </w:rPr>
        <w:t xml:space="preserve">to improve the position for </w:t>
      </w:r>
      <w:r w:rsidR="004718A8" w:rsidRPr="00D70945">
        <w:rPr>
          <w:rFonts w:ascii="Arial" w:eastAsia="Times New Roman" w:hAnsi="Arial" w:cs="Arial"/>
          <w:b/>
          <w:bCs/>
          <w:color w:val="222222"/>
          <w:sz w:val="26"/>
          <w:szCs w:val="26"/>
          <w:lang w:eastAsia="en-GB"/>
        </w:rPr>
        <w:t>D</w:t>
      </w:r>
      <w:r w:rsidRPr="00D70945">
        <w:rPr>
          <w:rFonts w:ascii="Arial" w:eastAsia="Times New Roman" w:hAnsi="Arial" w:cs="Arial"/>
          <w:b/>
          <w:bCs/>
          <w:color w:val="222222"/>
          <w:sz w:val="26"/>
          <w:szCs w:val="26"/>
          <w:lang w:eastAsia="en-GB"/>
        </w:rPr>
        <w:t>isabled Youth</w:t>
      </w:r>
      <w:r w:rsidRPr="00D70945">
        <w:rPr>
          <w:rFonts w:ascii="Arial" w:eastAsia="Times New Roman" w:hAnsi="Arial" w:cs="Arial"/>
          <w:color w:val="222222"/>
          <w:sz w:val="26"/>
          <w:szCs w:val="26"/>
          <w:lang w:eastAsia="en-GB"/>
        </w:rPr>
        <w:t xml:space="preserve"> and all disabled people in the Commonwealth</w:t>
      </w:r>
      <w:r w:rsidR="00F7457D" w:rsidRPr="00D70945">
        <w:rPr>
          <w:rFonts w:ascii="Arial" w:eastAsia="Times New Roman" w:hAnsi="Arial" w:cs="Arial"/>
          <w:color w:val="222222"/>
          <w:sz w:val="26"/>
          <w:szCs w:val="26"/>
          <w:lang w:eastAsia="en-GB"/>
        </w:rPr>
        <w:t>.</w:t>
      </w:r>
      <w:r w:rsidR="00B2718F" w:rsidRPr="00D70945">
        <w:rPr>
          <w:rFonts w:ascii="Arial" w:eastAsia="Times New Roman" w:hAnsi="Arial" w:cs="Arial"/>
          <w:color w:val="222222"/>
          <w:sz w:val="26"/>
          <w:szCs w:val="26"/>
          <w:lang w:eastAsia="en-GB"/>
        </w:rPr>
        <w:t xml:space="preserve"> </w:t>
      </w:r>
      <w:r w:rsidR="008A1AB4" w:rsidRPr="00D70945">
        <w:rPr>
          <w:rFonts w:ascii="Arial" w:eastAsia="Times New Roman" w:hAnsi="Arial" w:cs="Arial"/>
          <w:color w:val="222222"/>
          <w:sz w:val="26"/>
          <w:szCs w:val="26"/>
          <w:lang w:eastAsia="en-GB"/>
        </w:rPr>
        <w:t xml:space="preserve">The Commonwealth is </w:t>
      </w:r>
      <w:proofErr w:type="gramStart"/>
      <w:r w:rsidR="008A1AB4" w:rsidRPr="00D70945">
        <w:rPr>
          <w:rFonts w:ascii="Arial" w:eastAsia="Times New Roman" w:hAnsi="Arial" w:cs="Arial"/>
          <w:color w:val="222222"/>
          <w:sz w:val="26"/>
          <w:szCs w:val="26"/>
          <w:lang w:eastAsia="en-GB"/>
        </w:rPr>
        <w:t>lagging behind</w:t>
      </w:r>
      <w:proofErr w:type="gramEnd"/>
      <w:r w:rsidR="008A1AB4" w:rsidRPr="00D70945">
        <w:rPr>
          <w:rFonts w:ascii="Arial" w:eastAsia="Times New Roman" w:hAnsi="Arial" w:cs="Arial"/>
          <w:color w:val="222222"/>
          <w:sz w:val="26"/>
          <w:szCs w:val="26"/>
          <w:lang w:eastAsia="en-GB"/>
        </w:rPr>
        <w:t xml:space="preserve"> the United Nations in this</w:t>
      </w:r>
      <w:r w:rsidR="00591DD4" w:rsidRPr="00D70945">
        <w:rPr>
          <w:rFonts w:ascii="Arial" w:eastAsia="Times New Roman" w:hAnsi="Arial" w:cs="Arial"/>
          <w:color w:val="222222"/>
          <w:sz w:val="26"/>
          <w:szCs w:val="26"/>
          <w:lang w:eastAsia="en-GB"/>
        </w:rPr>
        <w:t>.</w:t>
      </w:r>
      <w:r w:rsidR="00F7457D" w:rsidRPr="00D70945">
        <w:rPr>
          <w:rFonts w:ascii="Arial" w:eastAsia="Times New Roman" w:hAnsi="Arial" w:cs="Arial"/>
          <w:color w:val="222222"/>
          <w:sz w:val="26"/>
          <w:szCs w:val="26"/>
          <w:lang w:eastAsia="en-GB"/>
        </w:rPr>
        <w:t xml:space="preserve"> </w:t>
      </w:r>
      <w:r w:rsidR="007A0A22" w:rsidRPr="00D70945">
        <w:rPr>
          <w:rFonts w:ascii="Arial" w:eastAsia="Times New Roman" w:hAnsi="Arial" w:cs="Arial"/>
          <w:color w:val="222222"/>
          <w:sz w:val="26"/>
          <w:szCs w:val="26"/>
          <w:lang w:eastAsia="en-GB"/>
        </w:rPr>
        <w:t>The protocol</w:t>
      </w:r>
      <w:r w:rsidR="00F7457D" w:rsidRPr="00D70945">
        <w:rPr>
          <w:rFonts w:ascii="Arial" w:eastAsia="Times New Roman" w:hAnsi="Arial" w:cs="Arial"/>
          <w:color w:val="222222"/>
          <w:sz w:val="26"/>
          <w:szCs w:val="26"/>
          <w:lang w:eastAsia="en-GB"/>
        </w:rPr>
        <w:t xml:space="preserve"> to include prac</w:t>
      </w:r>
      <w:r w:rsidR="004332A1" w:rsidRPr="00D70945">
        <w:rPr>
          <w:rFonts w:ascii="Arial" w:eastAsia="Times New Roman" w:hAnsi="Arial" w:cs="Arial"/>
          <w:color w:val="222222"/>
          <w:sz w:val="26"/>
          <w:szCs w:val="26"/>
          <w:lang w:eastAsia="en-GB"/>
        </w:rPr>
        <w:t>t</w:t>
      </w:r>
      <w:r w:rsidR="00F7457D" w:rsidRPr="00D70945">
        <w:rPr>
          <w:rFonts w:ascii="Arial" w:eastAsia="Times New Roman" w:hAnsi="Arial" w:cs="Arial"/>
          <w:color w:val="222222"/>
          <w:sz w:val="26"/>
          <w:szCs w:val="26"/>
          <w:lang w:eastAsia="en-GB"/>
        </w:rPr>
        <w:t>ical procedures on</w:t>
      </w:r>
      <w:r w:rsidR="004332A1" w:rsidRPr="00D70945">
        <w:rPr>
          <w:rFonts w:ascii="Arial" w:eastAsia="Times New Roman" w:hAnsi="Arial" w:cs="Arial"/>
          <w:color w:val="222222"/>
          <w:sz w:val="26"/>
          <w:szCs w:val="26"/>
          <w:lang w:eastAsia="en-GB"/>
        </w:rPr>
        <w:t xml:space="preserve"> access, representation at Conferences and representative forums and panels</w:t>
      </w:r>
      <w:r w:rsidR="0041644D" w:rsidRPr="00D70945">
        <w:rPr>
          <w:rFonts w:ascii="Arial" w:eastAsia="Times New Roman" w:hAnsi="Arial" w:cs="Arial"/>
          <w:color w:val="222222"/>
          <w:sz w:val="26"/>
          <w:szCs w:val="26"/>
          <w:lang w:eastAsia="en-GB"/>
        </w:rPr>
        <w:t xml:space="preserve">. The development of this protocol to be jointly produced with representative </w:t>
      </w:r>
      <w:r w:rsidR="004616B9" w:rsidRPr="00D70945">
        <w:rPr>
          <w:rFonts w:ascii="Arial" w:eastAsia="Times New Roman" w:hAnsi="Arial" w:cs="Arial"/>
          <w:color w:val="222222"/>
          <w:sz w:val="26"/>
          <w:szCs w:val="26"/>
          <w:lang w:eastAsia="en-GB"/>
        </w:rPr>
        <w:t>Disabled People</w:t>
      </w:r>
      <w:r w:rsidR="00430FAF" w:rsidRPr="00D70945">
        <w:rPr>
          <w:rFonts w:ascii="Arial" w:eastAsia="Times New Roman" w:hAnsi="Arial" w:cs="Arial"/>
          <w:color w:val="222222"/>
          <w:sz w:val="26"/>
          <w:szCs w:val="26"/>
          <w:lang w:eastAsia="en-GB"/>
        </w:rPr>
        <w:t>’s</w:t>
      </w:r>
      <w:r w:rsidR="004616B9" w:rsidRPr="00D70945">
        <w:rPr>
          <w:rFonts w:ascii="Arial" w:eastAsia="Times New Roman" w:hAnsi="Arial" w:cs="Arial"/>
          <w:color w:val="222222"/>
          <w:sz w:val="26"/>
          <w:szCs w:val="26"/>
          <w:lang w:eastAsia="en-GB"/>
        </w:rPr>
        <w:t xml:space="preserve"> Organisations.</w:t>
      </w:r>
      <w:r w:rsidR="00F7457D" w:rsidRPr="00D70945">
        <w:rPr>
          <w:rFonts w:ascii="Arial" w:eastAsia="Times New Roman" w:hAnsi="Arial" w:cs="Arial"/>
          <w:color w:val="222222"/>
          <w:sz w:val="26"/>
          <w:szCs w:val="26"/>
          <w:lang w:eastAsia="en-GB"/>
        </w:rPr>
        <w:t xml:space="preserve"> </w:t>
      </w:r>
      <w:r w:rsidRPr="00D70945">
        <w:rPr>
          <w:rFonts w:ascii="Arial" w:eastAsia="Times New Roman" w:hAnsi="Arial" w:cs="Arial"/>
          <w:color w:val="222222"/>
          <w:sz w:val="26"/>
          <w:szCs w:val="26"/>
          <w:lang w:eastAsia="en-GB"/>
        </w:rPr>
        <w:t xml:space="preserve"> </w:t>
      </w:r>
      <w:r w:rsidR="00553A38" w:rsidRPr="00D70945">
        <w:rPr>
          <w:rFonts w:ascii="Arial" w:eastAsia="Times New Roman" w:hAnsi="Arial" w:cs="Arial"/>
          <w:b/>
          <w:bCs/>
          <w:color w:val="222222"/>
          <w:sz w:val="26"/>
          <w:szCs w:val="26"/>
          <w:lang w:eastAsia="en-GB"/>
        </w:rPr>
        <w:t>(Article 9 UNCRPD)</w:t>
      </w:r>
      <w:r w:rsidR="006C31B7" w:rsidRPr="00D70945">
        <w:rPr>
          <w:rFonts w:ascii="Arial" w:eastAsia="Times New Roman" w:hAnsi="Arial" w:cs="Arial"/>
          <w:b/>
          <w:bCs/>
          <w:color w:val="222222"/>
          <w:sz w:val="26"/>
          <w:szCs w:val="26"/>
          <w:lang w:eastAsia="en-GB"/>
        </w:rPr>
        <w:t>.</w:t>
      </w:r>
      <w:r w:rsidR="00553A38" w:rsidRPr="00D70945">
        <w:rPr>
          <w:rFonts w:ascii="Arial" w:eastAsia="Times New Roman" w:hAnsi="Arial" w:cs="Arial"/>
          <w:b/>
          <w:bCs/>
          <w:color w:val="222222"/>
          <w:sz w:val="26"/>
          <w:szCs w:val="26"/>
          <w:lang w:eastAsia="en-GB"/>
        </w:rPr>
        <w:t xml:space="preserve"> </w:t>
      </w:r>
      <w:r w:rsidR="00553A38" w:rsidRPr="00D70945">
        <w:rPr>
          <w:rFonts w:ascii="Arial" w:eastAsia="Times New Roman" w:hAnsi="Arial" w:cs="Arial"/>
          <w:b/>
          <w:bCs/>
          <w:color w:val="000000" w:themeColor="text1"/>
          <w:sz w:val="26"/>
          <w:szCs w:val="26"/>
          <w:lang w:eastAsia="en-GB"/>
        </w:rPr>
        <w:t>Year of Youth</w:t>
      </w:r>
      <w:r w:rsidR="00553A38" w:rsidRPr="00D70945">
        <w:rPr>
          <w:rFonts w:ascii="Arial" w:eastAsia="Times New Roman" w:hAnsi="Arial" w:cs="Arial"/>
          <w:color w:val="000000" w:themeColor="text1"/>
          <w:sz w:val="26"/>
          <w:szCs w:val="26"/>
          <w:lang w:eastAsia="en-GB"/>
        </w:rPr>
        <w:t xml:space="preserve"> </w:t>
      </w:r>
      <w:r w:rsidR="00553A38" w:rsidRPr="00D70945">
        <w:rPr>
          <w:rFonts w:ascii="Arial" w:eastAsia="Times New Roman" w:hAnsi="Arial" w:cs="Arial"/>
          <w:color w:val="222222"/>
          <w:sz w:val="26"/>
          <w:szCs w:val="26"/>
          <w:lang w:eastAsia="en-GB"/>
        </w:rPr>
        <w:t xml:space="preserve">is a good place to start </w:t>
      </w:r>
      <w:r w:rsidR="006C31B7" w:rsidRPr="00D70945">
        <w:rPr>
          <w:rFonts w:ascii="Arial" w:eastAsia="Times New Roman" w:hAnsi="Arial" w:cs="Arial"/>
          <w:color w:val="222222"/>
          <w:sz w:val="26"/>
          <w:szCs w:val="26"/>
          <w:lang w:eastAsia="en-GB"/>
        </w:rPr>
        <w:t>meet</w:t>
      </w:r>
      <w:r w:rsidR="00C7360F" w:rsidRPr="00D70945">
        <w:rPr>
          <w:rFonts w:ascii="Arial" w:eastAsia="Times New Roman" w:hAnsi="Arial" w:cs="Arial"/>
          <w:color w:val="222222"/>
          <w:sz w:val="26"/>
          <w:szCs w:val="26"/>
          <w:lang w:eastAsia="en-GB"/>
        </w:rPr>
        <w:t>ing</w:t>
      </w:r>
      <w:r w:rsidR="006C31B7" w:rsidRPr="00D70945">
        <w:rPr>
          <w:rFonts w:ascii="Arial" w:eastAsia="Times New Roman" w:hAnsi="Arial" w:cs="Arial"/>
          <w:color w:val="222222"/>
          <w:sz w:val="26"/>
          <w:szCs w:val="26"/>
          <w:lang w:eastAsia="en-GB"/>
        </w:rPr>
        <w:t xml:space="preserve"> </w:t>
      </w:r>
      <w:r w:rsidR="00553A38" w:rsidRPr="00D70945">
        <w:rPr>
          <w:rFonts w:ascii="Arial" w:eastAsia="Times New Roman" w:hAnsi="Arial" w:cs="Arial"/>
          <w:color w:val="222222"/>
          <w:sz w:val="26"/>
          <w:szCs w:val="26"/>
          <w:lang w:eastAsia="en-GB"/>
        </w:rPr>
        <w:t>the diverse voices of disabled youth at local, national and Commonwealth levels</w:t>
      </w:r>
      <w:r w:rsidR="000020B6" w:rsidRPr="00D70945">
        <w:rPr>
          <w:rFonts w:ascii="Arial" w:eastAsia="Times New Roman" w:hAnsi="Arial" w:cs="Arial"/>
          <w:color w:val="222222"/>
          <w:sz w:val="26"/>
          <w:szCs w:val="26"/>
          <w:lang w:eastAsia="en-GB"/>
        </w:rPr>
        <w:t>.</w:t>
      </w:r>
    </w:p>
    <w:p w14:paraId="79F65E70" w14:textId="7B91E419" w:rsidR="006C2945" w:rsidRPr="00D70945" w:rsidRDefault="006C2945" w:rsidP="00391594">
      <w:pPr>
        <w:shd w:val="clear" w:color="auto" w:fill="FFFFFF"/>
        <w:spacing w:after="0" w:line="240" w:lineRule="auto"/>
        <w:rPr>
          <w:rFonts w:ascii="Arial" w:eastAsia="Times New Roman" w:hAnsi="Arial" w:cs="Arial"/>
          <w:color w:val="222222"/>
          <w:sz w:val="26"/>
          <w:szCs w:val="26"/>
          <w:lang w:eastAsia="en-GB"/>
        </w:rPr>
      </w:pPr>
    </w:p>
    <w:p w14:paraId="1F2FA7CD" w14:textId="683E150C" w:rsidR="006C2945" w:rsidRPr="00D70945" w:rsidRDefault="006C2945" w:rsidP="006C2945">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sz w:val="26"/>
          <w:szCs w:val="26"/>
          <w:lang w:eastAsia="en-GB"/>
        </w:rPr>
        <w:t>Prioritise Digital Inclusion</w:t>
      </w:r>
      <w:r w:rsidRPr="00D70945">
        <w:rPr>
          <w:rFonts w:ascii="Arial" w:eastAsia="Times New Roman" w:hAnsi="Arial" w:cs="Arial"/>
          <w:sz w:val="26"/>
          <w:szCs w:val="26"/>
          <w:lang w:eastAsia="en-GB"/>
        </w:rPr>
        <w:t xml:space="preserve"> which benefits disabled people by allowing them to live richer, more independent lives. Furthermore, digital inclusion aids in the reduction of social isolation and the promotion of social inclusion.</w:t>
      </w:r>
      <w:r w:rsidRPr="00D70945">
        <w:rPr>
          <w:rFonts w:ascii="Arial" w:eastAsia="Times New Roman" w:hAnsi="Arial" w:cs="Arial"/>
          <w:b/>
          <w:bCs/>
          <w:color w:val="222222"/>
          <w:sz w:val="26"/>
          <w:szCs w:val="26"/>
          <w:lang w:eastAsia="en-GB"/>
        </w:rPr>
        <w:t xml:space="preserve"> </w:t>
      </w:r>
      <w:r w:rsidRPr="00D70945">
        <w:rPr>
          <w:rFonts w:ascii="Arial" w:eastAsia="Times New Roman" w:hAnsi="Arial" w:cs="Arial"/>
          <w:sz w:val="26"/>
          <w:szCs w:val="26"/>
          <w:lang w:eastAsia="en-GB"/>
        </w:rPr>
        <w:t xml:space="preserve">Develop strategies for promoting digital inclusion for people with impairments. </w:t>
      </w:r>
      <w:proofErr w:type="spellStart"/>
      <w:r w:rsidRPr="00D70945">
        <w:rPr>
          <w:rFonts w:ascii="Arial" w:eastAsia="Times New Roman" w:hAnsi="Arial" w:cs="Arial"/>
          <w:sz w:val="26"/>
          <w:szCs w:val="26"/>
          <w:lang w:eastAsia="en-GB"/>
        </w:rPr>
        <w:t>i.e</w:t>
      </w:r>
      <w:proofErr w:type="spellEnd"/>
      <w:r w:rsidR="00D16E1A" w:rsidRPr="00D70945">
        <w:rPr>
          <w:rFonts w:ascii="Arial" w:eastAsia="Times New Roman" w:hAnsi="Arial" w:cs="Arial"/>
          <w:sz w:val="26"/>
          <w:szCs w:val="26"/>
          <w:lang w:eastAsia="en-GB"/>
        </w:rPr>
        <w:t xml:space="preserve"> </w:t>
      </w:r>
      <w:r w:rsidRPr="00D70945">
        <w:rPr>
          <w:rFonts w:ascii="Arial" w:eastAsia="Times New Roman" w:hAnsi="Arial" w:cs="Arial"/>
          <w:sz w:val="26"/>
          <w:szCs w:val="26"/>
          <w:lang w:eastAsia="en-GB"/>
        </w:rPr>
        <w:t xml:space="preserve">Make their websites and digital services accessible to people with different impairments </w:t>
      </w:r>
      <w:proofErr w:type="spellStart"/>
      <w:r w:rsidRPr="00D70945">
        <w:rPr>
          <w:rFonts w:ascii="Arial" w:eastAsia="Times New Roman" w:hAnsi="Arial" w:cs="Arial"/>
          <w:sz w:val="26"/>
          <w:szCs w:val="26"/>
          <w:lang w:eastAsia="en-GB"/>
        </w:rPr>
        <w:t>e.g</w:t>
      </w:r>
      <w:proofErr w:type="spellEnd"/>
      <w:r w:rsidRPr="00D70945">
        <w:rPr>
          <w:rFonts w:ascii="Arial" w:eastAsia="Times New Roman" w:hAnsi="Arial" w:cs="Arial"/>
          <w:sz w:val="26"/>
          <w:szCs w:val="26"/>
          <w:lang w:eastAsia="en-GB"/>
        </w:rPr>
        <w:t xml:space="preserve"> deaf, blind, DeafBlind, Learning Difficulties or Neurodiverse</w:t>
      </w:r>
      <w:r w:rsidR="00D16E1A" w:rsidRPr="00D70945">
        <w:rPr>
          <w:rFonts w:ascii="Arial" w:eastAsia="Times New Roman" w:hAnsi="Arial" w:cs="Arial"/>
          <w:sz w:val="26"/>
          <w:szCs w:val="26"/>
          <w:lang w:eastAsia="en-GB"/>
        </w:rPr>
        <w:t>,</w:t>
      </w:r>
      <w:r w:rsidRPr="00D70945">
        <w:rPr>
          <w:rFonts w:ascii="Arial" w:eastAsia="Times New Roman" w:hAnsi="Arial" w:cs="Arial"/>
          <w:b/>
          <w:bCs/>
          <w:color w:val="222222"/>
          <w:sz w:val="26"/>
          <w:szCs w:val="26"/>
          <w:lang w:eastAsia="en-GB"/>
        </w:rPr>
        <w:t xml:space="preserve"> </w:t>
      </w:r>
      <w:r w:rsidRPr="00D70945">
        <w:rPr>
          <w:rFonts w:ascii="Arial" w:eastAsia="Times New Roman" w:hAnsi="Arial" w:cs="Arial"/>
          <w:sz w:val="26"/>
          <w:szCs w:val="26"/>
          <w:lang w:eastAsia="en-GB"/>
        </w:rPr>
        <w:t>provide training and assistance to disabled people in using digital technologies. Ensure during this Year of Youth all digital communications across the Commonwealth and Governments are accessible. Create more free access points to the internet.</w:t>
      </w:r>
    </w:p>
    <w:p w14:paraId="02451335" w14:textId="77777777" w:rsidR="006C2945" w:rsidRPr="00D70945" w:rsidRDefault="006C2945" w:rsidP="006C2945">
      <w:pPr>
        <w:shd w:val="clear" w:color="auto" w:fill="FFFFFF"/>
        <w:spacing w:after="0" w:line="240" w:lineRule="auto"/>
        <w:rPr>
          <w:rFonts w:ascii="Arial" w:eastAsia="Times New Roman" w:hAnsi="Arial" w:cs="Arial"/>
          <w:color w:val="222222"/>
          <w:sz w:val="26"/>
          <w:szCs w:val="26"/>
          <w:lang w:eastAsia="en-GB"/>
        </w:rPr>
      </w:pPr>
    </w:p>
    <w:p w14:paraId="5FD5D8AE" w14:textId="588F8D35" w:rsidR="00391594" w:rsidRPr="00D70945" w:rsidRDefault="00806FBC" w:rsidP="004718A8">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 xml:space="preserve">Develop </w:t>
      </w:r>
      <w:r w:rsidR="00391594" w:rsidRPr="00D70945">
        <w:rPr>
          <w:rFonts w:ascii="Arial" w:eastAsia="Times New Roman" w:hAnsi="Arial" w:cs="Arial"/>
          <w:b/>
          <w:bCs/>
          <w:color w:val="222222"/>
          <w:sz w:val="26"/>
          <w:szCs w:val="26"/>
          <w:lang w:eastAsia="en-GB"/>
        </w:rPr>
        <w:t>Disabled Youth involvement and equality</w:t>
      </w:r>
      <w:r w:rsidR="00877D18" w:rsidRPr="00D70945">
        <w:rPr>
          <w:rFonts w:ascii="Arial" w:eastAsia="Times New Roman" w:hAnsi="Arial" w:cs="Arial"/>
          <w:b/>
          <w:bCs/>
          <w:color w:val="222222"/>
          <w:sz w:val="26"/>
          <w:szCs w:val="26"/>
          <w:lang w:eastAsia="en-GB"/>
        </w:rPr>
        <w:t>.</w:t>
      </w:r>
      <w:r w:rsidR="00391594" w:rsidRPr="00D70945">
        <w:rPr>
          <w:rFonts w:ascii="Arial" w:eastAsia="Times New Roman" w:hAnsi="Arial" w:cs="Arial"/>
          <w:b/>
          <w:bCs/>
          <w:color w:val="222222"/>
          <w:sz w:val="26"/>
          <w:szCs w:val="26"/>
          <w:lang w:eastAsia="en-GB"/>
        </w:rPr>
        <w:t> </w:t>
      </w:r>
      <w:r w:rsidR="00391594" w:rsidRPr="00D70945">
        <w:rPr>
          <w:rFonts w:ascii="Arial" w:eastAsia="Times New Roman" w:hAnsi="Arial" w:cs="Arial"/>
          <w:sz w:val="26"/>
          <w:szCs w:val="26"/>
          <w:lang w:eastAsia="en-GB"/>
        </w:rPr>
        <w:t xml:space="preserve">Innovative, tailored approaches are necessary to guarantee that </w:t>
      </w:r>
      <w:r w:rsidR="004718A8" w:rsidRPr="00D70945">
        <w:rPr>
          <w:rFonts w:ascii="Arial" w:eastAsia="Times New Roman" w:hAnsi="Arial" w:cs="Arial"/>
          <w:sz w:val="26"/>
          <w:szCs w:val="26"/>
          <w:lang w:eastAsia="en-GB"/>
        </w:rPr>
        <w:t xml:space="preserve">disabled </w:t>
      </w:r>
      <w:r w:rsidR="00391594" w:rsidRPr="00D70945">
        <w:rPr>
          <w:rFonts w:ascii="Arial" w:eastAsia="Times New Roman" w:hAnsi="Arial" w:cs="Arial"/>
          <w:sz w:val="26"/>
          <w:szCs w:val="26"/>
          <w:lang w:eastAsia="en-GB"/>
        </w:rPr>
        <w:t>children and young people</w:t>
      </w:r>
      <w:r w:rsidR="004718A8" w:rsidRPr="00D70945">
        <w:rPr>
          <w:rFonts w:ascii="Arial" w:eastAsia="Times New Roman" w:hAnsi="Arial" w:cs="Arial"/>
          <w:sz w:val="26"/>
          <w:szCs w:val="26"/>
          <w:lang w:eastAsia="en-GB"/>
        </w:rPr>
        <w:t xml:space="preserve"> </w:t>
      </w:r>
      <w:r w:rsidR="00391594" w:rsidRPr="00D70945">
        <w:rPr>
          <w:rFonts w:ascii="Arial" w:eastAsia="Times New Roman" w:hAnsi="Arial" w:cs="Arial"/>
          <w:sz w:val="26"/>
          <w:szCs w:val="26"/>
          <w:lang w:eastAsia="en-GB"/>
        </w:rPr>
        <w:t xml:space="preserve">are heard and responded to, especially </w:t>
      </w:r>
      <w:r w:rsidR="004718A8" w:rsidRPr="00D70945">
        <w:rPr>
          <w:rFonts w:ascii="Arial" w:eastAsia="Times New Roman" w:hAnsi="Arial" w:cs="Arial"/>
          <w:sz w:val="26"/>
          <w:szCs w:val="26"/>
          <w:lang w:eastAsia="en-GB"/>
        </w:rPr>
        <w:t xml:space="preserve">disabled girls, </w:t>
      </w:r>
      <w:r w:rsidR="00391594" w:rsidRPr="00D70945">
        <w:rPr>
          <w:rFonts w:ascii="Arial" w:eastAsia="Times New Roman" w:hAnsi="Arial" w:cs="Arial"/>
          <w:sz w:val="26"/>
          <w:szCs w:val="26"/>
          <w:lang w:eastAsia="en-GB"/>
        </w:rPr>
        <w:t xml:space="preserve">those with communication challenges, mental health issues, learning impairments, </w:t>
      </w:r>
      <w:proofErr w:type="gramStart"/>
      <w:r w:rsidR="00FB4A4B" w:rsidRPr="00D70945">
        <w:rPr>
          <w:rFonts w:ascii="Arial" w:eastAsia="Times New Roman" w:hAnsi="Arial" w:cs="Arial"/>
          <w:sz w:val="26"/>
          <w:szCs w:val="26"/>
          <w:lang w:eastAsia="en-GB"/>
        </w:rPr>
        <w:t>neur</w:t>
      </w:r>
      <w:r w:rsidR="00391594" w:rsidRPr="00D70945">
        <w:rPr>
          <w:rFonts w:ascii="Arial" w:eastAsia="Times New Roman" w:hAnsi="Arial" w:cs="Arial"/>
          <w:sz w:val="26"/>
          <w:szCs w:val="26"/>
          <w:lang w:eastAsia="en-GB"/>
        </w:rPr>
        <w:t>o</w:t>
      </w:r>
      <w:r w:rsidR="00FB4A4B" w:rsidRPr="00D70945">
        <w:rPr>
          <w:rFonts w:ascii="Arial" w:eastAsia="Times New Roman" w:hAnsi="Arial" w:cs="Arial"/>
          <w:sz w:val="26"/>
          <w:szCs w:val="26"/>
          <w:lang w:eastAsia="en-GB"/>
        </w:rPr>
        <w:t>diversity</w:t>
      </w:r>
      <w:proofErr w:type="gramEnd"/>
      <w:r w:rsidR="00FB4A4B" w:rsidRPr="00D70945">
        <w:rPr>
          <w:rFonts w:ascii="Arial" w:eastAsia="Times New Roman" w:hAnsi="Arial" w:cs="Arial"/>
          <w:sz w:val="26"/>
          <w:szCs w:val="26"/>
          <w:lang w:eastAsia="en-GB"/>
        </w:rPr>
        <w:t xml:space="preserve"> or</w:t>
      </w:r>
      <w:r w:rsidR="00391594" w:rsidRPr="00D70945">
        <w:rPr>
          <w:rFonts w:ascii="Arial" w:eastAsia="Times New Roman" w:hAnsi="Arial" w:cs="Arial"/>
          <w:sz w:val="26"/>
          <w:szCs w:val="26"/>
          <w:lang w:eastAsia="en-GB"/>
        </w:rPr>
        <w:t xml:space="preserve"> complicated health requirements.</w:t>
      </w:r>
      <w:r w:rsidR="00763D03" w:rsidRPr="00D70945">
        <w:rPr>
          <w:rFonts w:ascii="Arial" w:eastAsia="Times New Roman" w:hAnsi="Arial" w:cs="Arial"/>
          <w:sz w:val="26"/>
          <w:szCs w:val="26"/>
          <w:lang w:eastAsia="en-GB"/>
        </w:rPr>
        <w:t xml:space="preserve"> Governments should </w:t>
      </w:r>
      <w:r w:rsidR="000F1BCE" w:rsidRPr="00D70945">
        <w:rPr>
          <w:rFonts w:ascii="Arial" w:eastAsia="Times New Roman" w:hAnsi="Arial" w:cs="Arial"/>
          <w:sz w:val="26"/>
          <w:szCs w:val="26"/>
          <w:lang w:eastAsia="en-GB"/>
        </w:rPr>
        <w:t>set up mechanisms to hear the representative views of disabled youth on a regular basis.</w:t>
      </w:r>
    </w:p>
    <w:p w14:paraId="5F767E3D" w14:textId="77777777" w:rsidR="00391594" w:rsidRPr="00D70945" w:rsidRDefault="00391594" w:rsidP="00391594">
      <w:pPr>
        <w:shd w:val="clear" w:color="auto" w:fill="FFFFFF"/>
        <w:spacing w:after="0" w:line="240" w:lineRule="auto"/>
        <w:rPr>
          <w:rFonts w:ascii="Arial" w:eastAsia="Times New Roman" w:hAnsi="Arial" w:cs="Arial"/>
          <w:b/>
          <w:bCs/>
          <w:color w:val="222222"/>
          <w:sz w:val="26"/>
          <w:szCs w:val="26"/>
          <w:lang w:eastAsia="en-GB"/>
        </w:rPr>
      </w:pPr>
    </w:p>
    <w:p w14:paraId="0F20C346" w14:textId="6383F5EE" w:rsidR="004718A8" w:rsidRPr="00D70945" w:rsidRDefault="00391594" w:rsidP="004718A8">
      <w:pPr>
        <w:spacing w:after="0" w:line="240" w:lineRule="auto"/>
        <w:rPr>
          <w:rFonts w:ascii="Arial" w:hAnsi="Arial" w:cs="Arial"/>
          <w:sz w:val="26"/>
          <w:szCs w:val="26"/>
        </w:rPr>
      </w:pPr>
      <w:r w:rsidRPr="00D70945">
        <w:rPr>
          <w:rFonts w:ascii="Arial" w:eastAsia="Times New Roman" w:hAnsi="Arial" w:cs="Arial"/>
          <w:b/>
          <w:bCs/>
          <w:color w:val="222222"/>
          <w:sz w:val="26"/>
          <w:szCs w:val="26"/>
          <w:lang w:eastAsia="en-GB"/>
        </w:rPr>
        <w:t>Sufficient Government Funding</w:t>
      </w:r>
      <w:r w:rsidR="004718A8" w:rsidRPr="00D70945">
        <w:rPr>
          <w:rFonts w:ascii="Arial" w:eastAsia="Times New Roman" w:hAnsi="Arial" w:cs="Arial"/>
          <w:b/>
          <w:bCs/>
          <w:color w:val="222222"/>
          <w:sz w:val="26"/>
          <w:szCs w:val="26"/>
          <w:lang w:eastAsia="en-GB"/>
        </w:rPr>
        <w:t xml:space="preserve"> </w:t>
      </w:r>
      <w:r w:rsidR="00C7447E" w:rsidRPr="00D70945">
        <w:rPr>
          <w:rFonts w:ascii="Arial" w:eastAsia="Times New Roman" w:hAnsi="Arial" w:cs="Arial"/>
          <w:b/>
          <w:bCs/>
          <w:color w:val="222222"/>
          <w:sz w:val="26"/>
          <w:szCs w:val="26"/>
          <w:lang w:eastAsia="en-GB"/>
        </w:rPr>
        <w:t>for Disabled Youth involvement. I</w:t>
      </w:r>
      <w:r w:rsidR="004718A8" w:rsidRPr="00D70945">
        <w:rPr>
          <w:rFonts w:ascii="Arial" w:eastAsia="Times New Roman" w:hAnsi="Arial" w:cs="Arial"/>
          <w:b/>
          <w:bCs/>
          <w:color w:val="222222"/>
          <w:sz w:val="26"/>
          <w:szCs w:val="26"/>
          <w:lang w:eastAsia="en-GB"/>
        </w:rPr>
        <w:t xml:space="preserve">n this Year of Youth </w:t>
      </w:r>
      <w:r w:rsidR="004718A8" w:rsidRPr="00D70945">
        <w:rPr>
          <w:rFonts w:ascii="Arial" w:eastAsia="Times New Roman" w:hAnsi="Arial" w:cs="Arial"/>
          <w:sz w:val="26"/>
          <w:szCs w:val="26"/>
          <w:lang w:eastAsia="en-GB"/>
        </w:rPr>
        <w:t>Governments must prioritize disabled children and youth in their Program for Government and Budget procedures. Supports and services that are critical to ensuring that disabled children and youth may exercise their rights must be safeguarded</w:t>
      </w:r>
      <w:r w:rsidR="00C7447E" w:rsidRPr="00D70945">
        <w:rPr>
          <w:rFonts w:ascii="Arial" w:eastAsia="Times New Roman" w:hAnsi="Arial" w:cs="Arial"/>
          <w:sz w:val="26"/>
          <w:szCs w:val="26"/>
          <w:lang w:eastAsia="en-GB"/>
        </w:rPr>
        <w:t xml:space="preserve">. </w:t>
      </w:r>
      <w:r w:rsidR="00160675" w:rsidRPr="00D70945">
        <w:rPr>
          <w:rFonts w:ascii="Arial" w:eastAsia="Times New Roman" w:hAnsi="Arial" w:cs="Arial"/>
          <w:sz w:val="26"/>
          <w:szCs w:val="26"/>
          <w:lang w:eastAsia="en-GB"/>
        </w:rPr>
        <w:t>Disabled People’s Organisations (DPO</w:t>
      </w:r>
      <w:r w:rsidR="00E45ADF" w:rsidRPr="00D70945">
        <w:rPr>
          <w:rFonts w:ascii="Arial" w:eastAsia="Times New Roman" w:hAnsi="Arial" w:cs="Arial"/>
          <w:sz w:val="26"/>
          <w:szCs w:val="26"/>
          <w:lang w:eastAsia="en-GB"/>
        </w:rPr>
        <w:t xml:space="preserve">s) </w:t>
      </w:r>
      <w:r w:rsidR="004718A8" w:rsidRPr="00D70945">
        <w:rPr>
          <w:rFonts w:ascii="Arial" w:hAnsi="Arial" w:cs="Arial"/>
          <w:sz w:val="26"/>
          <w:szCs w:val="26"/>
        </w:rPr>
        <w:t xml:space="preserve">need to represent the views and voices of the diversity of disabled people to their Governments across the Commonwealth, in line with Article 4.3 and 33.3 of the Convention. </w:t>
      </w:r>
      <w:r w:rsidR="0054296C" w:rsidRPr="00D70945">
        <w:rPr>
          <w:rFonts w:ascii="Arial" w:hAnsi="Arial" w:cs="Arial"/>
          <w:sz w:val="26"/>
          <w:szCs w:val="26"/>
        </w:rPr>
        <w:t>A</w:t>
      </w:r>
      <w:r w:rsidR="004718A8" w:rsidRPr="00D70945">
        <w:rPr>
          <w:rFonts w:ascii="Arial" w:hAnsi="Arial" w:cs="Arial"/>
          <w:sz w:val="26"/>
          <w:szCs w:val="26"/>
        </w:rPr>
        <w:t xml:space="preserve"> survey of </w:t>
      </w:r>
      <w:r w:rsidR="000A718F" w:rsidRPr="00D70945">
        <w:rPr>
          <w:rFonts w:ascii="Arial" w:hAnsi="Arial" w:cs="Arial"/>
          <w:sz w:val="26"/>
          <w:szCs w:val="26"/>
        </w:rPr>
        <w:t>CDPF</w:t>
      </w:r>
      <w:r w:rsidR="004718A8" w:rsidRPr="00D70945">
        <w:rPr>
          <w:rFonts w:ascii="Arial" w:hAnsi="Arial" w:cs="Arial"/>
          <w:sz w:val="26"/>
          <w:szCs w:val="26"/>
        </w:rPr>
        <w:t xml:space="preserve"> member organisations </w:t>
      </w:r>
      <w:r w:rsidR="0054296C" w:rsidRPr="00D70945">
        <w:rPr>
          <w:rFonts w:ascii="Arial" w:hAnsi="Arial" w:cs="Arial"/>
          <w:sz w:val="26"/>
          <w:szCs w:val="26"/>
        </w:rPr>
        <w:t xml:space="preserve">showed </w:t>
      </w:r>
      <w:r w:rsidR="004718A8" w:rsidRPr="00D70945">
        <w:rPr>
          <w:rFonts w:ascii="Arial" w:hAnsi="Arial" w:cs="Arial"/>
          <w:sz w:val="26"/>
          <w:szCs w:val="26"/>
        </w:rPr>
        <w:t xml:space="preserve">that DPOs need long-term core funding and that </w:t>
      </w:r>
      <w:r w:rsidR="0054296C" w:rsidRPr="00D70945">
        <w:rPr>
          <w:rFonts w:ascii="Arial" w:hAnsi="Arial" w:cs="Arial"/>
          <w:sz w:val="26"/>
          <w:szCs w:val="26"/>
        </w:rPr>
        <w:t xml:space="preserve">Commonwealth </w:t>
      </w:r>
      <w:r w:rsidR="004718A8" w:rsidRPr="00D70945">
        <w:rPr>
          <w:rFonts w:ascii="Arial" w:hAnsi="Arial" w:cs="Arial"/>
          <w:sz w:val="26"/>
          <w:szCs w:val="26"/>
        </w:rPr>
        <w:t xml:space="preserve">Governments who have ratified the Convention should be providing </w:t>
      </w:r>
      <w:r w:rsidR="0064176E" w:rsidRPr="00D70945">
        <w:rPr>
          <w:rFonts w:ascii="Arial" w:hAnsi="Arial" w:cs="Arial"/>
          <w:sz w:val="26"/>
          <w:szCs w:val="26"/>
        </w:rPr>
        <w:t>this</w:t>
      </w:r>
      <w:r w:rsidR="00671968" w:rsidRPr="00D70945">
        <w:rPr>
          <w:rFonts w:ascii="Arial" w:hAnsi="Arial" w:cs="Arial"/>
          <w:sz w:val="26"/>
          <w:szCs w:val="26"/>
        </w:rPr>
        <w:t>.</w:t>
      </w:r>
      <w:r w:rsidR="0064176E" w:rsidRPr="00D70945">
        <w:rPr>
          <w:rFonts w:ascii="Arial" w:hAnsi="Arial" w:cs="Arial"/>
          <w:sz w:val="26"/>
          <w:szCs w:val="26"/>
        </w:rPr>
        <w:t xml:space="preserve"> </w:t>
      </w:r>
      <w:r w:rsidR="004718A8" w:rsidRPr="00D70945">
        <w:rPr>
          <w:rFonts w:ascii="Arial" w:hAnsi="Arial" w:cs="Arial"/>
          <w:b/>
          <w:bCs/>
          <w:sz w:val="26"/>
          <w:szCs w:val="26"/>
        </w:rPr>
        <w:t xml:space="preserve">To make progress with implementing Disability Rights and the UNCRPD, DPOs/OPDs need long-term core support to function </w:t>
      </w:r>
      <w:r w:rsidR="004718A8" w:rsidRPr="00D70945">
        <w:rPr>
          <w:rFonts w:ascii="Arial" w:hAnsi="Arial" w:cs="Arial"/>
          <w:sz w:val="26"/>
          <w:szCs w:val="26"/>
        </w:rPr>
        <w:t xml:space="preserve">and develop the democratic structures and build capacity for disabled people to work with their </w:t>
      </w:r>
      <w:proofErr w:type="gramStart"/>
      <w:r w:rsidR="004718A8" w:rsidRPr="00D70945">
        <w:rPr>
          <w:rFonts w:ascii="Arial" w:hAnsi="Arial" w:cs="Arial"/>
          <w:sz w:val="26"/>
          <w:szCs w:val="26"/>
        </w:rPr>
        <w:t>Government</w:t>
      </w:r>
      <w:r w:rsidR="00865886" w:rsidRPr="00D70945">
        <w:rPr>
          <w:rFonts w:ascii="Arial" w:hAnsi="Arial" w:cs="Arial"/>
          <w:sz w:val="26"/>
          <w:szCs w:val="26"/>
        </w:rPr>
        <w:t>’</w:t>
      </w:r>
      <w:r w:rsidR="004718A8" w:rsidRPr="00D70945">
        <w:rPr>
          <w:rFonts w:ascii="Arial" w:hAnsi="Arial" w:cs="Arial"/>
          <w:sz w:val="26"/>
          <w:szCs w:val="26"/>
        </w:rPr>
        <w:t>s</w:t>
      </w:r>
      <w:proofErr w:type="gramEnd"/>
      <w:r w:rsidR="004718A8" w:rsidRPr="00D70945">
        <w:rPr>
          <w:rFonts w:ascii="Arial" w:hAnsi="Arial" w:cs="Arial"/>
          <w:sz w:val="26"/>
          <w:szCs w:val="26"/>
        </w:rPr>
        <w:t xml:space="preserve"> to bring this about. </w:t>
      </w:r>
      <w:r w:rsidR="004718A8" w:rsidRPr="00D70945">
        <w:rPr>
          <w:rFonts w:ascii="Arial" w:hAnsi="Arial" w:cs="Arial"/>
          <w:b/>
          <w:bCs/>
          <w:sz w:val="26"/>
          <w:szCs w:val="26"/>
        </w:rPr>
        <w:t>Governments must consider allocating a small proportion of their National Income for this purpose.</w:t>
      </w:r>
    </w:p>
    <w:p w14:paraId="6434DCEF" w14:textId="05F0C111" w:rsidR="00C7447E" w:rsidRPr="00D70945" w:rsidRDefault="00C7447E" w:rsidP="00391594">
      <w:pPr>
        <w:shd w:val="clear" w:color="auto" w:fill="FFFFFF"/>
        <w:spacing w:after="0" w:line="240" w:lineRule="auto"/>
        <w:rPr>
          <w:rFonts w:ascii="Arial" w:eastAsia="Times New Roman" w:hAnsi="Arial" w:cs="Arial"/>
          <w:color w:val="222222"/>
          <w:sz w:val="26"/>
          <w:szCs w:val="26"/>
          <w:lang w:eastAsia="en-GB"/>
        </w:rPr>
      </w:pPr>
    </w:p>
    <w:p w14:paraId="276E63AB" w14:textId="398F7582" w:rsidR="00391594"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t xml:space="preserve">Global environmental </w:t>
      </w:r>
      <w:r w:rsidRPr="00D70945">
        <w:rPr>
          <w:rFonts w:ascii="Arial" w:eastAsia="Times New Roman" w:hAnsi="Arial" w:cs="Arial"/>
          <w:color w:val="222222"/>
          <w:sz w:val="26"/>
          <w:szCs w:val="26"/>
          <w:lang w:eastAsia="en-GB"/>
        </w:rPr>
        <w:t xml:space="preserve">justice and compensation for </w:t>
      </w:r>
      <w:r w:rsidR="006A464C" w:rsidRPr="00D70945">
        <w:rPr>
          <w:rFonts w:ascii="Arial" w:eastAsia="Times New Roman" w:hAnsi="Arial" w:cs="Arial"/>
          <w:color w:val="222222"/>
          <w:sz w:val="26"/>
          <w:szCs w:val="26"/>
          <w:lang w:eastAsia="en-GB"/>
        </w:rPr>
        <w:t xml:space="preserve">the </w:t>
      </w:r>
      <w:r w:rsidRPr="00D70945">
        <w:rPr>
          <w:rFonts w:ascii="Arial" w:eastAsia="Times New Roman" w:hAnsi="Arial" w:cs="Arial"/>
          <w:color w:val="222222"/>
          <w:sz w:val="26"/>
          <w:szCs w:val="26"/>
          <w:lang w:eastAsia="en-GB"/>
        </w:rPr>
        <w:t xml:space="preserve">impact </w:t>
      </w:r>
      <w:r w:rsidR="006A464C" w:rsidRPr="00D70945">
        <w:rPr>
          <w:rFonts w:ascii="Arial" w:eastAsia="Times New Roman" w:hAnsi="Arial" w:cs="Arial"/>
          <w:color w:val="222222"/>
          <w:sz w:val="26"/>
          <w:szCs w:val="26"/>
          <w:lang w:eastAsia="en-GB"/>
        </w:rPr>
        <w:t xml:space="preserve">of </w:t>
      </w:r>
      <w:r w:rsidRPr="00D70945">
        <w:rPr>
          <w:rFonts w:ascii="Arial" w:eastAsia="Times New Roman" w:hAnsi="Arial" w:cs="Arial"/>
          <w:color w:val="222222"/>
          <w:sz w:val="26"/>
          <w:szCs w:val="26"/>
          <w:lang w:eastAsia="en-GB"/>
        </w:rPr>
        <w:t>climate change</w:t>
      </w:r>
      <w:r w:rsidR="00C7447E" w:rsidRPr="00D70945">
        <w:rPr>
          <w:rFonts w:ascii="Arial" w:eastAsia="Times New Roman" w:hAnsi="Arial" w:cs="Arial"/>
          <w:color w:val="222222"/>
          <w:sz w:val="26"/>
          <w:szCs w:val="26"/>
          <w:lang w:eastAsia="en-GB"/>
        </w:rPr>
        <w:t xml:space="preserve">. </w:t>
      </w:r>
      <w:r w:rsidR="00C7447E" w:rsidRPr="00D70945">
        <w:rPr>
          <w:rFonts w:ascii="Arial" w:eastAsia="Times New Roman" w:hAnsi="Arial" w:cs="Arial"/>
          <w:b/>
          <w:bCs/>
          <w:color w:val="222222"/>
          <w:sz w:val="26"/>
          <w:szCs w:val="26"/>
          <w:lang w:eastAsia="en-GB"/>
        </w:rPr>
        <w:t>Disabled</w:t>
      </w:r>
      <w:r w:rsidR="006A396B" w:rsidRPr="00D70945">
        <w:rPr>
          <w:rFonts w:ascii="Arial" w:eastAsia="Times New Roman" w:hAnsi="Arial" w:cs="Arial"/>
          <w:b/>
          <w:bCs/>
          <w:color w:val="222222"/>
          <w:sz w:val="26"/>
          <w:szCs w:val="26"/>
          <w:lang w:eastAsia="en-GB"/>
        </w:rPr>
        <w:t xml:space="preserve"> </w:t>
      </w:r>
      <w:r w:rsidR="003E34D9" w:rsidRPr="00D70945">
        <w:rPr>
          <w:rFonts w:ascii="Arial" w:eastAsia="Times New Roman" w:hAnsi="Arial" w:cs="Arial"/>
          <w:b/>
          <w:bCs/>
          <w:color w:val="222222"/>
          <w:sz w:val="26"/>
          <w:szCs w:val="26"/>
          <w:lang w:eastAsia="en-GB"/>
        </w:rPr>
        <w:t>Y</w:t>
      </w:r>
      <w:r w:rsidR="006A396B" w:rsidRPr="00D70945">
        <w:rPr>
          <w:rFonts w:ascii="Arial" w:eastAsia="Times New Roman" w:hAnsi="Arial" w:cs="Arial"/>
          <w:b/>
          <w:bCs/>
          <w:color w:val="222222"/>
          <w:sz w:val="26"/>
          <w:szCs w:val="26"/>
          <w:lang w:eastAsia="en-GB"/>
        </w:rPr>
        <w:t xml:space="preserve">outh and </w:t>
      </w:r>
      <w:r w:rsidR="00C7447E" w:rsidRPr="00D70945">
        <w:rPr>
          <w:rFonts w:ascii="Arial" w:eastAsia="Times New Roman" w:hAnsi="Arial" w:cs="Arial"/>
          <w:b/>
          <w:bCs/>
          <w:color w:val="222222"/>
          <w:sz w:val="26"/>
          <w:szCs w:val="26"/>
          <w:lang w:eastAsia="en-GB"/>
        </w:rPr>
        <w:t xml:space="preserve">people are at enhanced risk of </w:t>
      </w:r>
      <w:r w:rsidR="003E34D9" w:rsidRPr="00D70945">
        <w:rPr>
          <w:rFonts w:ascii="Arial" w:eastAsia="Times New Roman" w:hAnsi="Arial" w:cs="Arial"/>
          <w:b/>
          <w:bCs/>
          <w:color w:val="222222"/>
          <w:sz w:val="26"/>
          <w:szCs w:val="26"/>
          <w:lang w:eastAsia="en-GB"/>
        </w:rPr>
        <w:t xml:space="preserve">negative </w:t>
      </w:r>
      <w:r w:rsidR="00C7447E" w:rsidRPr="00D70945">
        <w:rPr>
          <w:rFonts w:ascii="Arial" w:eastAsia="Times New Roman" w:hAnsi="Arial" w:cs="Arial"/>
          <w:b/>
          <w:bCs/>
          <w:color w:val="222222"/>
          <w:sz w:val="26"/>
          <w:szCs w:val="26"/>
          <w:lang w:eastAsia="en-GB"/>
        </w:rPr>
        <w:t>impact in events caused by the climate emergency</w:t>
      </w:r>
      <w:r w:rsidR="00311677" w:rsidRPr="00D70945">
        <w:rPr>
          <w:rFonts w:ascii="Arial" w:eastAsia="Times New Roman" w:hAnsi="Arial" w:cs="Arial"/>
          <w:b/>
          <w:bCs/>
          <w:color w:val="222222"/>
          <w:sz w:val="26"/>
          <w:szCs w:val="26"/>
          <w:lang w:eastAsia="en-GB"/>
        </w:rPr>
        <w:t>,</w:t>
      </w:r>
      <w:r w:rsidR="00C7447E" w:rsidRPr="00D70945">
        <w:rPr>
          <w:rFonts w:ascii="Arial" w:eastAsia="Times New Roman" w:hAnsi="Arial" w:cs="Arial"/>
          <w:color w:val="222222"/>
          <w:sz w:val="26"/>
          <w:szCs w:val="26"/>
          <w:lang w:eastAsia="en-GB"/>
        </w:rPr>
        <w:t xml:space="preserve"> must be </w:t>
      </w:r>
      <w:r w:rsidR="00EB665D" w:rsidRPr="00D70945">
        <w:rPr>
          <w:rFonts w:ascii="Arial" w:eastAsia="Times New Roman" w:hAnsi="Arial" w:cs="Arial"/>
          <w:color w:val="222222"/>
          <w:sz w:val="26"/>
          <w:szCs w:val="26"/>
          <w:lang w:eastAsia="en-GB"/>
        </w:rPr>
        <w:t xml:space="preserve">in the </w:t>
      </w:r>
      <w:r w:rsidR="007316F7" w:rsidRPr="00D70945">
        <w:rPr>
          <w:rFonts w:ascii="Arial" w:eastAsia="Times New Roman" w:hAnsi="Arial" w:cs="Arial"/>
          <w:color w:val="222222"/>
          <w:sz w:val="26"/>
          <w:szCs w:val="26"/>
          <w:lang w:eastAsia="en-GB"/>
        </w:rPr>
        <w:t>vanguard</w:t>
      </w:r>
      <w:r w:rsidR="00C7447E" w:rsidRPr="00D70945">
        <w:rPr>
          <w:rFonts w:ascii="Arial" w:eastAsia="Times New Roman" w:hAnsi="Arial" w:cs="Arial"/>
          <w:color w:val="222222"/>
          <w:sz w:val="26"/>
          <w:szCs w:val="26"/>
          <w:lang w:eastAsia="en-GB"/>
        </w:rPr>
        <w:t xml:space="preserve"> of </w:t>
      </w:r>
      <w:r w:rsidR="006A396B" w:rsidRPr="00D70945">
        <w:rPr>
          <w:rFonts w:ascii="Arial" w:eastAsia="Times New Roman" w:hAnsi="Arial" w:cs="Arial"/>
          <w:color w:val="222222"/>
          <w:sz w:val="26"/>
          <w:szCs w:val="26"/>
          <w:lang w:eastAsia="en-GB"/>
        </w:rPr>
        <w:t>solutions</w:t>
      </w:r>
      <w:r w:rsidR="00B91A69" w:rsidRPr="00D70945">
        <w:rPr>
          <w:rFonts w:ascii="Arial" w:eastAsia="Times New Roman" w:hAnsi="Arial" w:cs="Arial"/>
          <w:color w:val="222222"/>
          <w:sz w:val="26"/>
          <w:szCs w:val="26"/>
          <w:lang w:eastAsia="en-GB"/>
        </w:rPr>
        <w:t xml:space="preserve"> and </w:t>
      </w:r>
      <w:r w:rsidR="00421434" w:rsidRPr="00D70945">
        <w:rPr>
          <w:rFonts w:ascii="Arial" w:eastAsia="Times New Roman" w:hAnsi="Arial" w:cs="Arial"/>
          <w:color w:val="222222"/>
          <w:sz w:val="26"/>
          <w:szCs w:val="26"/>
          <w:lang w:eastAsia="en-GB"/>
        </w:rPr>
        <w:t>they and the</w:t>
      </w:r>
      <w:r w:rsidR="00EB665D" w:rsidRPr="00D70945">
        <w:rPr>
          <w:rFonts w:ascii="Arial" w:eastAsia="Times New Roman" w:hAnsi="Arial" w:cs="Arial"/>
          <w:color w:val="222222"/>
          <w:sz w:val="26"/>
          <w:szCs w:val="26"/>
          <w:lang w:eastAsia="en-GB"/>
        </w:rPr>
        <w:t>i</w:t>
      </w:r>
      <w:r w:rsidR="00421434" w:rsidRPr="00D70945">
        <w:rPr>
          <w:rFonts w:ascii="Arial" w:eastAsia="Times New Roman" w:hAnsi="Arial" w:cs="Arial"/>
          <w:color w:val="222222"/>
          <w:sz w:val="26"/>
          <w:szCs w:val="26"/>
          <w:lang w:eastAsia="en-GB"/>
        </w:rPr>
        <w:t xml:space="preserve">r needs must </w:t>
      </w:r>
      <w:r w:rsidR="00B91A69" w:rsidRPr="00D70945">
        <w:rPr>
          <w:rFonts w:ascii="Arial" w:eastAsia="Times New Roman" w:hAnsi="Arial" w:cs="Arial"/>
          <w:color w:val="222222"/>
          <w:sz w:val="26"/>
          <w:szCs w:val="26"/>
          <w:lang w:eastAsia="en-GB"/>
        </w:rPr>
        <w:t>be included</w:t>
      </w:r>
      <w:r w:rsidR="00421434" w:rsidRPr="00D70945">
        <w:rPr>
          <w:rFonts w:ascii="Arial" w:eastAsia="Times New Roman" w:hAnsi="Arial" w:cs="Arial"/>
          <w:color w:val="222222"/>
          <w:sz w:val="26"/>
          <w:szCs w:val="26"/>
          <w:lang w:eastAsia="en-GB"/>
        </w:rPr>
        <w:t xml:space="preserve"> in all </w:t>
      </w:r>
      <w:r w:rsidR="00EB665D" w:rsidRPr="00D70945">
        <w:rPr>
          <w:rFonts w:ascii="Arial" w:eastAsia="Times New Roman" w:hAnsi="Arial" w:cs="Arial"/>
          <w:color w:val="222222"/>
          <w:sz w:val="26"/>
          <w:szCs w:val="26"/>
          <w:lang w:eastAsia="en-GB"/>
        </w:rPr>
        <w:t>emergency</w:t>
      </w:r>
      <w:r w:rsidR="00421434" w:rsidRPr="00D70945">
        <w:rPr>
          <w:rFonts w:ascii="Arial" w:eastAsia="Times New Roman" w:hAnsi="Arial" w:cs="Arial"/>
          <w:color w:val="222222"/>
          <w:sz w:val="26"/>
          <w:szCs w:val="26"/>
          <w:lang w:eastAsia="en-GB"/>
        </w:rPr>
        <w:t xml:space="preserve"> responses.</w:t>
      </w:r>
      <w:r w:rsidR="00B91A69" w:rsidRPr="00D70945">
        <w:rPr>
          <w:rFonts w:ascii="Arial" w:eastAsia="Times New Roman" w:hAnsi="Arial" w:cs="Arial"/>
          <w:color w:val="222222"/>
          <w:sz w:val="26"/>
          <w:szCs w:val="26"/>
          <w:lang w:eastAsia="en-GB"/>
        </w:rPr>
        <w:t xml:space="preserve"> </w:t>
      </w:r>
    </w:p>
    <w:p w14:paraId="7CB7F704" w14:textId="77777777" w:rsidR="00C7447E" w:rsidRPr="00D70945" w:rsidRDefault="00C7447E" w:rsidP="00391594">
      <w:pPr>
        <w:shd w:val="clear" w:color="auto" w:fill="FFFFFF"/>
        <w:spacing w:after="0" w:line="240" w:lineRule="auto"/>
        <w:rPr>
          <w:rFonts w:ascii="Arial" w:eastAsia="Times New Roman" w:hAnsi="Arial" w:cs="Arial"/>
          <w:b/>
          <w:bCs/>
          <w:color w:val="222222"/>
          <w:sz w:val="26"/>
          <w:szCs w:val="26"/>
          <w:lang w:eastAsia="en-GB"/>
        </w:rPr>
      </w:pPr>
    </w:p>
    <w:p w14:paraId="66BF7529" w14:textId="2DB607D1" w:rsidR="00391594" w:rsidRPr="00D70945" w:rsidRDefault="00391594" w:rsidP="006A396B">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Education</w:t>
      </w:r>
      <w:r w:rsidR="00311677" w:rsidRPr="00D70945">
        <w:rPr>
          <w:rFonts w:ascii="Arial" w:eastAsia="Times New Roman" w:hAnsi="Arial" w:cs="Arial"/>
          <w:b/>
          <w:bCs/>
          <w:color w:val="222222"/>
          <w:sz w:val="26"/>
          <w:szCs w:val="26"/>
          <w:lang w:eastAsia="en-GB"/>
        </w:rPr>
        <w:t>.</w:t>
      </w:r>
      <w:r w:rsidR="006A396B" w:rsidRPr="00D70945">
        <w:rPr>
          <w:rFonts w:ascii="Arial" w:eastAsia="Times New Roman" w:hAnsi="Arial" w:cs="Arial"/>
          <w:b/>
          <w:bCs/>
          <w:color w:val="222222"/>
          <w:sz w:val="26"/>
          <w:szCs w:val="26"/>
          <w:lang w:eastAsia="en-GB"/>
        </w:rPr>
        <w:t xml:space="preserve"> </w:t>
      </w:r>
      <w:r w:rsidR="004D718E" w:rsidRPr="00D70945">
        <w:rPr>
          <w:rFonts w:ascii="Arial" w:eastAsia="Times New Roman" w:hAnsi="Arial" w:cs="Arial"/>
          <w:color w:val="222222"/>
          <w:sz w:val="26"/>
          <w:szCs w:val="26"/>
          <w:lang w:eastAsia="en-GB"/>
        </w:rPr>
        <w:t>D</w:t>
      </w:r>
      <w:r w:rsidR="006A396B" w:rsidRPr="00D70945">
        <w:rPr>
          <w:rFonts w:ascii="Arial" w:eastAsia="Times New Roman" w:hAnsi="Arial" w:cs="Arial"/>
          <w:color w:val="222222"/>
          <w:sz w:val="26"/>
          <w:szCs w:val="26"/>
          <w:lang w:eastAsia="en-GB"/>
        </w:rPr>
        <w:t>isabled</w:t>
      </w:r>
      <w:r w:rsidR="00F35AD0" w:rsidRPr="00D70945">
        <w:rPr>
          <w:rFonts w:ascii="Arial" w:eastAsia="Times New Roman" w:hAnsi="Arial" w:cs="Arial"/>
          <w:color w:val="222222"/>
          <w:sz w:val="26"/>
          <w:szCs w:val="26"/>
          <w:lang w:eastAsia="en-GB"/>
        </w:rPr>
        <w:t xml:space="preserve"> Youth and</w:t>
      </w:r>
      <w:r w:rsidR="006A396B" w:rsidRPr="00D70945">
        <w:rPr>
          <w:rFonts w:ascii="Arial" w:eastAsia="Times New Roman" w:hAnsi="Arial" w:cs="Arial"/>
          <w:color w:val="222222"/>
          <w:sz w:val="26"/>
          <w:szCs w:val="26"/>
          <w:lang w:eastAsia="en-GB"/>
        </w:rPr>
        <w:t xml:space="preserve"> </w:t>
      </w:r>
      <w:r w:rsidR="00F35AD0" w:rsidRPr="00D70945">
        <w:rPr>
          <w:rFonts w:ascii="Arial" w:eastAsia="Times New Roman" w:hAnsi="Arial" w:cs="Arial"/>
          <w:color w:val="222222"/>
          <w:sz w:val="26"/>
          <w:szCs w:val="26"/>
          <w:lang w:eastAsia="en-GB"/>
        </w:rPr>
        <w:t>C</w:t>
      </w:r>
      <w:r w:rsidR="006A396B" w:rsidRPr="00D70945">
        <w:rPr>
          <w:rFonts w:ascii="Arial" w:eastAsia="Times New Roman" w:hAnsi="Arial" w:cs="Arial"/>
          <w:color w:val="222222"/>
          <w:sz w:val="26"/>
          <w:szCs w:val="26"/>
          <w:lang w:eastAsia="en-GB"/>
        </w:rPr>
        <w:t>hildren are disproportionately excluded from all levels of education</w:t>
      </w:r>
      <w:r w:rsidR="00FA37CC" w:rsidRPr="00D70945">
        <w:rPr>
          <w:rFonts w:ascii="Arial" w:eastAsia="Times New Roman" w:hAnsi="Arial" w:cs="Arial"/>
          <w:color w:val="222222"/>
          <w:sz w:val="26"/>
          <w:szCs w:val="26"/>
          <w:lang w:eastAsia="en-GB"/>
        </w:rPr>
        <w:t>.</w:t>
      </w:r>
      <w:r w:rsidR="006A396B" w:rsidRPr="00D70945">
        <w:rPr>
          <w:rFonts w:ascii="Arial" w:eastAsia="Times New Roman" w:hAnsi="Arial" w:cs="Arial"/>
          <w:color w:val="222222"/>
          <w:sz w:val="26"/>
          <w:szCs w:val="26"/>
          <w:lang w:eastAsia="en-GB"/>
        </w:rPr>
        <w:t xml:space="preserve"> </w:t>
      </w:r>
      <w:r w:rsidR="00FA37CC" w:rsidRPr="00D70945">
        <w:rPr>
          <w:rFonts w:ascii="Arial" w:eastAsia="Times New Roman" w:hAnsi="Arial" w:cs="Arial"/>
          <w:color w:val="222222"/>
          <w:sz w:val="26"/>
          <w:szCs w:val="26"/>
          <w:lang w:eastAsia="en-GB"/>
        </w:rPr>
        <w:t>P</w:t>
      </w:r>
      <w:r w:rsidR="006A396B" w:rsidRPr="00D70945">
        <w:rPr>
          <w:rFonts w:ascii="Arial" w:eastAsia="Times New Roman" w:hAnsi="Arial" w:cs="Arial"/>
          <w:color w:val="222222"/>
          <w:sz w:val="26"/>
          <w:szCs w:val="26"/>
          <w:lang w:eastAsia="en-GB"/>
        </w:rPr>
        <w:t xml:space="preserve">rogress towards implementing </w:t>
      </w:r>
      <w:r w:rsidR="006A396B" w:rsidRPr="00D70945">
        <w:rPr>
          <w:rFonts w:ascii="Arial" w:eastAsia="Times New Roman" w:hAnsi="Arial" w:cs="Arial"/>
          <w:b/>
          <w:bCs/>
          <w:color w:val="000000" w:themeColor="text1"/>
          <w:sz w:val="26"/>
          <w:szCs w:val="26"/>
          <w:lang w:eastAsia="en-GB"/>
        </w:rPr>
        <w:t>inclusive education</w:t>
      </w:r>
      <w:r w:rsidR="00FA37CC" w:rsidRPr="00D70945">
        <w:rPr>
          <w:rFonts w:ascii="Arial" w:eastAsia="Times New Roman" w:hAnsi="Arial" w:cs="Arial"/>
          <w:b/>
          <w:bCs/>
          <w:color w:val="000000" w:themeColor="text1"/>
          <w:sz w:val="26"/>
          <w:szCs w:val="26"/>
          <w:lang w:eastAsia="en-GB"/>
        </w:rPr>
        <w:t xml:space="preserve"> systems</w:t>
      </w:r>
      <w:r w:rsidR="006A396B" w:rsidRPr="00D70945">
        <w:rPr>
          <w:rFonts w:ascii="Arial" w:eastAsia="Times New Roman" w:hAnsi="Arial" w:cs="Arial"/>
          <w:color w:val="000000" w:themeColor="text1"/>
          <w:sz w:val="26"/>
          <w:szCs w:val="26"/>
          <w:lang w:eastAsia="en-GB"/>
        </w:rPr>
        <w:t xml:space="preserve"> </w:t>
      </w:r>
      <w:r w:rsidR="006A396B" w:rsidRPr="00D70945">
        <w:rPr>
          <w:rFonts w:ascii="Arial" w:eastAsia="Times New Roman" w:hAnsi="Arial" w:cs="Arial"/>
          <w:color w:val="222222"/>
          <w:sz w:val="26"/>
          <w:szCs w:val="26"/>
          <w:lang w:eastAsia="en-GB"/>
        </w:rPr>
        <w:t>is too slow with the barriers of access, teacher preparation, unsuitable curriculum and assessment</w:t>
      </w:r>
      <w:r w:rsidR="00910C65" w:rsidRPr="00D70945">
        <w:rPr>
          <w:rFonts w:ascii="Arial" w:eastAsia="Times New Roman" w:hAnsi="Arial" w:cs="Arial"/>
          <w:color w:val="222222"/>
          <w:sz w:val="26"/>
          <w:szCs w:val="26"/>
          <w:lang w:eastAsia="en-GB"/>
        </w:rPr>
        <w:t xml:space="preserve"> </w:t>
      </w:r>
      <w:r w:rsidR="006A396B" w:rsidRPr="00D70945">
        <w:rPr>
          <w:rFonts w:ascii="Arial" w:eastAsia="Times New Roman" w:hAnsi="Arial" w:cs="Arial"/>
          <w:color w:val="222222"/>
          <w:sz w:val="26"/>
          <w:szCs w:val="26"/>
          <w:lang w:eastAsia="en-GB"/>
        </w:rPr>
        <w:t>not being sufficiently</w:t>
      </w:r>
      <w:r w:rsidR="00AD3997" w:rsidRPr="00D70945">
        <w:rPr>
          <w:rFonts w:ascii="Arial" w:eastAsia="Times New Roman" w:hAnsi="Arial" w:cs="Arial"/>
          <w:color w:val="222222"/>
          <w:sz w:val="26"/>
          <w:szCs w:val="26"/>
          <w:lang w:eastAsia="en-GB"/>
        </w:rPr>
        <w:t xml:space="preserve"> funded or</w:t>
      </w:r>
      <w:r w:rsidR="006A396B" w:rsidRPr="00D70945">
        <w:rPr>
          <w:rFonts w:ascii="Arial" w:eastAsia="Times New Roman" w:hAnsi="Arial" w:cs="Arial"/>
          <w:color w:val="222222"/>
          <w:sz w:val="26"/>
          <w:szCs w:val="26"/>
          <w:lang w:eastAsia="en-GB"/>
        </w:rPr>
        <w:t xml:space="preserve"> addressed. Disabled children and youth are </w:t>
      </w:r>
      <w:r w:rsidR="006A396B" w:rsidRPr="00D70945">
        <w:rPr>
          <w:rFonts w:ascii="Arial" w:eastAsia="Times New Roman" w:hAnsi="Arial" w:cs="Arial"/>
          <w:b/>
          <w:bCs/>
          <w:color w:val="222222"/>
          <w:sz w:val="26"/>
          <w:szCs w:val="26"/>
          <w:lang w:eastAsia="en-GB"/>
        </w:rPr>
        <w:t>impacted by bullying</w:t>
      </w:r>
      <w:r w:rsidR="006A396B" w:rsidRPr="00D70945">
        <w:rPr>
          <w:rFonts w:ascii="Arial" w:eastAsia="Times New Roman" w:hAnsi="Arial" w:cs="Arial"/>
          <w:color w:val="222222"/>
          <w:sz w:val="26"/>
          <w:szCs w:val="26"/>
          <w:lang w:eastAsia="en-GB"/>
        </w:rPr>
        <w:t xml:space="preserve"> and they must be </w:t>
      </w:r>
      <w:r w:rsidRPr="00D70945">
        <w:rPr>
          <w:rFonts w:ascii="Arial" w:eastAsia="Times New Roman" w:hAnsi="Arial" w:cs="Arial"/>
          <w:sz w:val="26"/>
          <w:szCs w:val="26"/>
          <w:lang w:eastAsia="en-GB"/>
        </w:rPr>
        <w:t>engaged in the formulation, implementation, monitoring, and revision of anti-bullying policies in schools</w:t>
      </w:r>
      <w:r w:rsidR="006A396B" w:rsidRPr="00D70945">
        <w:rPr>
          <w:rFonts w:ascii="Arial" w:eastAsia="Times New Roman" w:hAnsi="Arial" w:cs="Arial"/>
          <w:sz w:val="26"/>
          <w:szCs w:val="26"/>
          <w:lang w:eastAsia="en-GB"/>
        </w:rPr>
        <w:t xml:space="preserve"> and colleges</w:t>
      </w:r>
      <w:r w:rsidR="00A448F9" w:rsidRPr="00D70945">
        <w:rPr>
          <w:rFonts w:ascii="Arial" w:eastAsia="Times New Roman" w:hAnsi="Arial" w:cs="Arial"/>
          <w:sz w:val="26"/>
          <w:szCs w:val="26"/>
          <w:lang w:eastAsia="en-GB"/>
        </w:rPr>
        <w:t xml:space="preserve"> and be educated as rights holders.</w:t>
      </w:r>
      <w:r w:rsidR="00DD38F3" w:rsidRPr="00D70945">
        <w:rPr>
          <w:rFonts w:ascii="Arial" w:eastAsia="Times New Roman" w:hAnsi="Arial" w:cs="Arial"/>
          <w:sz w:val="26"/>
          <w:szCs w:val="26"/>
          <w:lang w:eastAsia="en-GB"/>
        </w:rPr>
        <w:t xml:space="preserve"> </w:t>
      </w:r>
      <w:r w:rsidR="00DD38F3" w:rsidRPr="00D70945">
        <w:rPr>
          <w:rFonts w:ascii="Arial" w:eastAsia="Times New Roman" w:hAnsi="Arial" w:cs="Arial"/>
          <w:b/>
          <w:bCs/>
          <w:sz w:val="26"/>
          <w:szCs w:val="26"/>
          <w:lang w:eastAsia="en-GB"/>
        </w:rPr>
        <w:t>Specific schemes to improve take up and access to school,</w:t>
      </w:r>
      <w:r w:rsidR="00CA6D8B" w:rsidRPr="00D70945">
        <w:rPr>
          <w:rFonts w:ascii="Arial" w:eastAsia="Times New Roman" w:hAnsi="Arial" w:cs="Arial"/>
          <w:b/>
          <w:bCs/>
          <w:sz w:val="26"/>
          <w:szCs w:val="26"/>
          <w:lang w:eastAsia="en-GB"/>
        </w:rPr>
        <w:t xml:space="preserve"> college and universities must be developed in the Year of Youth</w:t>
      </w:r>
      <w:r w:rsidR="00910C65" w:rsidRPr="00D70945">
        <w:rPr>
          <w:rFonts w:ascii="Arial" w:eastAsia="Times New Roman" w:hAnsi="Arial" w:cs="Arial"/>
          <w:b/>
          <w:bCs/>
          <w:sz w:val="26"/>
          <w:szCs w:val="26"/>
          <w:lang w:eastAsia="en-GB"/>
        </w:rPr>
        <w:t>.</w:t>
      </w:r>
      <w:r w:rsidR="00CA6D8B" w:rsidRPr="00D70945">
        <w:rPr>
          <w:rFonts w:ascii="Arial" w:eastAsia="Times New Roman" w:hAnsi="Arial" w:cs="Arial"/>
          <w:sz w:val="26"/>
          <w:szCs w:val="26"/>
          <w:lang w:eastAsia="en-GB"/>
        </w:rPr>
        <w:t xml:space="preserve"> </w:t>
      </w:r>
    </w:p>
    <w:p w14:paraId="7CCEE420" w14:textId="77777777" w:rsidR="00B606FE" w:rsidRPr="00D70945" w:rsidRDefault="00B606FE" w:rsidP="00391594">
      <w:pPr>
        <w:shd w:val="clear" w:color="auto" w:fill="FFFFFF"/>
        <w:spacing w:after="0" w:line="240" w:lineRule="auto"/>
        <w:rPr>
          <w:rFonts w:ascii="Arial" w:eastAsia="Times New Roman" w:hAnsi="Arial" w:cs="Arial"/>
          <w:b/>
          <w:bCs/>
          <w:color w:val="222222"/>
          <w:sz w:val="26"/>
          <w:szCs w:val="26"/>
          <w:lang w:eastAsia="en-GB"/>
        </w:rPr>
      </w:pPr>
    </w:p>
    <w:p w14:paraId="675E6164" w14:textId="636349EF" w:rsidR="000646F3" w:rsidRPr="00D70945" w:rsidRDefault="00664B5A" w:rsidP="00391594">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Disability Equality</w:t>
      </w:r>
      <w:r w:rsidR="007522A7" w:rsidRPr="00D70945">
        <w:rPr>
          <w:rFonts w:ascii="Arial" w:eastAsia="Times New Roman" w:hAnsi="Arial" w:cs="Arial"/>
          <w:b/>
          <w:bCs/>
          <w:color w:val="222222"/>
          <w:sz w:val="26"/>
          <w:szCs w:val="26"/>
          <w:lang w:eastAsia="en-GB"/>
        </w:rPr>
        <w:t xml:space="preserve"> </w:t>
      </w:r>
      <w:r w:rsidR="00391594" w:rsidRPr="00D70945">
        <w:rPr>
          <w:rFonts w:ascii="Arial" w:eastAsia="Times New Roman" w:hAnsi="Arial" w:cs="Arial"/>
          <w:b/>
          <w:bCs/>
          <w:color w:val="222222"/>
          <w:sz w:val="26"/>
          <w:szCs w:val="26"/>
          <w:lang w:eastAsia="en-GB"/>
        </w:rPr>
        <w:t>Training</w:t>
      </w:r>
      <w:r w:rsidR="007522A7" w:rsidRPr="00D70945">
        <w:rPr>
          <w:rFonts w:ascii="Arial" w:eastAsia="Times New Roman" w:hAnsi="Arial" w:cs="Arial"/>
          <w:b/>
          <w:bCs/>
          <w:color w:val="222222"/>
          <w:sz w:val="26"/>
          <w:szCs w:val="26"/>
          <w:lang w:eastAsia="en-GB"/>
        </w:rPr>
        <w:t>.</w:t>
      </w:r>
      <w:r w:rsidR="0081539A" w:rsidRPr="00D70945">
        <w:rPr>
          <w:rFonts w:ascii="Arial" w:eastAsia="Times New Roman" w:hAnsi="Arial" w:cs="Arial"/>
          <w:b/>
          <w:bCs/>
          <w:color w:val="222222"/>
          <w:sz w:val="26"/>
          <w:szCs w:val="26"/>
          <w:lang w:eastAsia="en-GB"/>
        </w:rPr>
        <w:t xml:space="preserve"> </w:t>
      </w:r>
      <w:r w:rsidR="006A396B" w:rsidRPr="00D70945">
        <w:rPr>
          <w:rFonts w:ascii="Arial" w:eastAsia="Times New Roman" w:hAnsi="Arial" w:cs="Arial"/>
          <w:b/>
          <w:bCs/>
          <w:color w:val="222222"/>
          <w:sz w:val="26"/>
          <w:szCs w:val="26"/>
          <w:lang w:eastAsia="en-GB"/>
        </w:rPr>
        <w:t xml:space="preserve"> </w:t>
      </w:r>
      <w:r w:rsidR="006A396B" w:rsidRPr="00D70945">
        <w:rPr>
          <w:rFonts w:ascii="Arial" w:eastAsia="Times New Roman" w:hAnsi="Arial" w:cs="Arial"/>
          <w:color w:val="222222"/>
          <w:sz w:val="26"/>
          <w:szCs w:val="26"/>
          <w:lang w:eastAsia="en-GB"/>
        </w:rPr>
        <w:t xml:space="preserve">All business </w:t>
      </w:r>
      <w:r w:rsidR="00693984" w:rsidRPr="00D70945">
        <w:rPr>
          <w:rFonts w:ascii="Arial" w:eastAsia="Times New Roman" w:hAnsi="Arial" w:cs="Arial"/>
          <w:color w:val="222222"/>
          <w:sz w:val="26"/>
          <w:szCs w:val="26"/>
          <w:lang w:eastAsia="en-GB"/>
        </w:rPr>
        <w:t xml:space="preserve">leaders </w:t>
      </w:r>
      <w:r w:rsidR="006A396B" w:rsidRPr="00D70945">
        <w:rPr>
          <w:rFonts w:ascii="Arial" w:eastAsia="Times New Roman" w:hAnsi="Arial" w:cs="Arial"/>
          <w:color w:val="222222"/>
          <w:sz w:val="26"/>
          <w:szCs w:val="26"/>
          <w:lang w:eastAsia="en-GB"/>
        </w:rPr>
        <w:t xml:space="preserve">and public service professionals </w:t>
      </w:r>
      <w:proofErr w:type="gramStart"/>
      <w:r w:rsidR="006A396B" w:rsidRPr="00D70945">
        <w:rPr>
          <w:rFonts w:ascii="Arial" w:eastAsia="Times New Roman" w:hAnsi="Arial" w:cs="Arial"/>
          <w:color w:val="222222"/>
          <w:sz w:val="26"/>
          <w:szCs w:val="26"/>
          <w:lang w:eastAsia="en-GB"/>
        </w:rPr>
        <w:t>i.e.</w:t>
      </w:r>
      <w:proofErr w:type="gramEnd"/>
      <w:r w:rsidR="006A396B" w:rsidRPr="00D70945">
        <w:rPr>
          <w:rFonts w:ascii="Arial" w:eastAsia="Times New Roman" w:hAnsi="Arial" w:cs="Arial"/>
          <w:color w:val="222222"/>
          <w:sz w:val="26"/>
          <w:szCs w:val="26"/>
          <w:lang w:eastAsia="en-GB"/>
        </w:rPr>
        <w:t xml:space="preserve"> doctors, nurses, civil servants, social workers</w:t>
      </w:r>
      <w:r w:rsidR="007522A7" w:rsidRPr="00D70945">
        <w:rPr>
          <w:rFonts w:ascii="Arial" w:eastAsia="Times New Roman" w:hAnsi="Arial" w:cs="Arial"/>
          <w:color w:val="222222"/>
          <w:sz w:val="26"/>
          <w:szCs w:val="26"/>
          <w:lang w:eastAsia="en-GB"/>
        </w:rPr>
        <w:t>,</w:t>
      </w:r>
      <w:r w:rsidR="006A396B" w:rsidRPr="00D70945">
        <w:rPr>
          <w:rFonts w:ascii="Arial" w:eastAsia="Times New Roman" w:hAnsi="Arial" w:cs="Arial"/>
          <w:color w:val="222222"/>
          <w:sz w:val="26"/>
          <w:szCs w:val="26"/>
          <w:lang w:eastAsia="en-GB"/>
        </w:rPr>
        <w:t xml:space="preserve"> teachers and lecturers need training based on the </w:t>
      </w:r>
      <w:r w:rsidR="006A396B" w:rsidRPr="00D70945">
        <w:rPr>
          <w:rFonts w:ascii="Arial" w:eastAsia="Times New Roman" w:hAnsi="Arial" w:cs="Arial"/>
          <w:b/>
          <w:bCs/>
          <w:color w:val="222222"/>
          <w:sz w:val="26"/>
          <w:szCs w:val="26"/>
          <w:lang w:eastAsia="en-GB"/>
        </w:rPr>
        <w:t>p</w:t>
      </w:r>
      <w:r w:rsidR="00391594" w:rsidRPr="00D70945">
        <w:rPr>
          <w:rFonts w:ascii="Arial" w:eastAsia="Times New Roman" w:hAnsi="Arial" w:cs="Arial"/>
          <w:b/>
          <w:bCs/>
          <w:color w:val="222222"/>
          <w:sz w:val="26"/>
          <w:szCs w:val="26"/>
          <w:lang w:eastAsia="en-GB"/>
        </w:rPr>
        <w:t xml:space="preserve">aradigm </w:t>
      </w:r>
      <w:r w:rsidR="006A396B" w:rsidRPr="00D70945">
        <w:rPr>
          <w:rFonts w:ascii="Arial" w:eastAsia="Times New Roman" w:hAnsi="Arial" w:cs="Arial"/>
          <w:b/>
          <w:bCs/>
          <w:color w:val="222222"/>
          <w:sz w:val="26"/>
          <w:szCs w:val="26"/>
          <w:lang w:eastAsia="en-GB"/>
        </w:rPr>
        <w:t>s</w:t>
      </w:r>
      <w:r w:rsidR="00391594" w:rsidRPr="00D70945">
        <w:rPr>
          <w:rFonts w:ascii="Arial" w:eastAsia="Times New Roman" w:hAnsi="Arial" w:cs="Arial"/>
          <w:b/>
          <w:bCs/>
          <w:color w:val="222222"/>
          <w:sz w:val="26"/>
          <w:szCs w:val="26"/>
          <w:lang w:eastAsia="en-GB"/>
        </w:rPr>
        <w:t xml:space="preserve">hift </w:t>
      </w:r>
      <w:r w:rsidR="000646F3" w:rsidRPr="00D70945">
        <w:rPr>
          <w:rFonts w:ascii="Arial" w:eastAsia="Times New Roman" w:hAnsi="Arial" w:cs="Arial"/>
          <w:b/>
          <w:bCs/>
          <w:color w:val="222222"/>
          <w:sz w:val="26"/>
          <w:szCs w:val="26"/>
          <w:lang w:eastAsia="en-GB"/>
        </w:rPr>
        <w:t xml:space="preserve">from </w:t>
      </w:r>
      <w:r w:rsidR="00391594" w:rsidRPr="00D70945">
        <w:rPr>
          <w:rFonts w:ascii="Arial" w:eastAsia="Times New Roman" w:hAnsi="Arial" w:cs="Arial"/>
          <w:b/>
          <w:bCs/>
          <w:color w:val="222222"/>
          <w:sz w:val="26"/>
          <w:szCs w:val="26"/>
          <w:lang w:eastAsia="en-GB"/>
        </w:rPr>
        <w:t>Medical to Social Human Rights Thinking on Disability</w:t>
      </w:r>
      <w:r w:rsidR="000646F3" w:rsidRPr="00D70945">
        <w:rPr>
          <w:rFonts w:ascii="Arial" w:eastAsia="Times New Roman" w:hAnsi="Arial" w:cs="Arial"/>
          <w:color w:val="222222"/>
          <w:sz w:val="26"/>
          <w:szCs w:val="26"/>
          <w:lang w:eastAsia="en-GB"/>
        </w:rPr>
        <w:t>, its implications</w:t>
      </w:r>
      <w:r w:rsidR="00391594" w:rsidRPr="00D70945">
        <w:rPr>
          <w:rFonts w:ascii="Arial" w:eastAsia="Times New Roman" w:hAnsi="Arial" w:cs="Arial"/>
          <w:color w:val="222222"/>
          <w:sz w:val="26"/>
          <w:szCs w:val="26"/>
          <w:lang w:eastAsia="en-GB"/>
        </w:rPr>
        <w:t> </w:t>
      </w:r>
      <w:r w:rsidR="006A396B" w:rsidRPr="00D70945">
        <w:rPr>
          <w:rFonts w:ascii="Arial" w:eastAsia="Times New Roman" w:hAnsi="Arial" w:cs="Arial"/>
          <w:color w:val="222222"/>
          <w:sz w:val="26"/>
          <w:szCs w:val="26"/>
          <w:lang w:eastAsia="en-GB"/>
        </w:rPr>
        <w:t xml:space="preserve">and </w:t>
      </w:r>
      <w:r w:rsidR="0081539A" w:rsidRPr="00D70945">
        <w:rPr>
          <w:rFonts w:ascii="Arial" w:eastAsia="Times New Roman" w:hAnsi="Arial" w:cs="Arial"/>
          <w:color w:val="222222"/>
          <w:sz w:val="26"/>
          <w:szCs w:val="26"/>
          <w:lang w:eastAsia="en-GB"/>
        </w:rPr>
        <w:t>undergo</w:t>
      </w:r>
      <w:r w:rsidR="00B8703C" w:rsidRPr="00D70945">
        <w:rPr>
          <w:rFonts w:ascii="Arial" w:eastAsia="Times New Roman" w:hAnsi="Arial" w:cs="Arial"/>
          <w:color w:val="222222"/>
          <w:sz w:val="26"/>
          <w:szCs w:val="26"/>
          <w:lang w:eastAsia="en-GB"/>
        </w:rPr>
        <w:t xml:space="preserve"> </w:t>
      </w:r>
      <w:r w:rsidR="00391594" w:rsidRPr="00D70945">
        <w:rPr>
          <w:rFonts w:ascii="Arial" w:eastAsia="Times New Roman" w:hAnsi="Arial" w:cs="Arial"/>
          <w:color w:val="222222"/>
          <w:sz w:val="26"/>
          <w:szCs w:val="26"/>
          <w:lang w:eastAsia="en-GB"/>
        </w:rPr>
        <w:t>Awareness Raising and Training for Disability Equality</w:t>
      </w:r>
      <w:r w:rsidR="000646F3" w:rsidRPr="00D70945">
        <w:rPr>
          <w:rFonts w:ascii="Arial" w:eastAsia="Times New Roman" w:hAnsi="Arial" w:cs="Arial"/>
          <w:color w:val="222222"/>
          <w:sz w:val="26"/>
          <w:szCs w:val="26"/>
          <w:lang w:eastAsia="en-GB"/>
        </w:rPr>
        <w:t>.</w:t>
      </w:r>
      <w:r w:rsidR="00B8703C" w:rsidRPr="00D70945">
        <w:rPr>
          <w:rFonts w:ascii="Arial" w:eastAsia="Times New Roman" w:hAnsi="Arial" w:cs="Arial"/>
          <w:color w:val="222222"/>
          <w:sz w:val="26"/>
          <w:szCs w:val="26"/>
          <w:lang w:eastAsia="en-GB"/>
        </w:rPr>
        <w:t xml:space="preserve"> </w:t>
      </w:r>
      <w:r w:rsidR="00B8703C" w:rsidRPr="00D70945">
        <w:rPr>
          <w:rFonts w:ascii="Arial" w:eastAsia="Times New Roman" w:hAnsi="Arial" w:cs="Arial"/>
          <w:b/>
          <w:bCs/>
          <w:color w:val="222222"/>
          <w:sz w:val="26"/>
          <w:szCs w:val="26"/>
          <w:lang w:eastAsia="en-GB"/>
        </w:rPr>
        <w:t xml:space="preserve">Disabled Youth should be trained and empowered </w:t>
      </w:r>
      <w:r w:rsidR="0042639C" w:rsidRPr="00D70945">
        <w:rPr>
          <w:rFonts w:ascii="Arial" w:eastAsia="Times New Roman" w:hAnsi="Arial" w:cs="Arial"/>
          <w:b/>
          <w:bCs/>
          <w:color w:val="222222"/>
          <w:sz w:val="26"/>
          <w:szCs w:val="26"/>
          <w:lang w:eastAsia="en-GB"/>
        </w:rPr>
        <w:t xml:space="preserve">here </w:t>
      </w:r>
      <w:r w:rsidR="00B8703C" w:rsidRPr="00D70945">
        <w:rPr>
          <w:rFonts w:ascii="Arial" w:eastAsia="Times New Roman" w:hAnsi="Arial" w:cs="Arial"/>
          <w:b/>
          <w:bCs/>
          <w:color w:val="222222"/>
          <w:sz w:val="26"/>
          <w:szCs w:val="26"/>
          <w:lang w:eastAsia="en-GB"/>
        </w:rPr>
        <w:t>to take the lead</w:t>
      </w:r>
      <w:r w:rsidR="00B606FE" w:rsidRPr="00D70945">
        <w:rPr>
          <w:rFonts w:ascii="Arial" w:eastAsia="Times New Roman" w:hAnsi="Arial" w:cs="Arial"/>
          <w:b/>
          <w:bCs/>
          <w:color w:val="222222"/>
          <w:sz w:val="26"/>
          <w:szCs w:val="26"/>
          <w:lang w:eastAsia="en-GB"/>
        </w:rPr>
        <w:t>.</w:t>
      </w:r>
    </w:p>
    <w:p w14:paraId="59083F3A" w14:textId="256D262D" w:rsidR="00391594"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color w:val="222222"/>
          <w:sz w:val="26"/>
          <w:szCs w:val="26"/>
          <w:lang w:eastAsia="en-GB"/>
        </w:rPr>
        <w:t> </w:t>
      </w:r>
    </w:p>
    <w:p w14:paraId="2C6E68E4" w14:textId="34835F75" w:rsidR="00391594"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t>Employment</w:t>
      </w:r>
      <w:r w:rsidR="00610098" w:rsidRPr="00D70945">
        <w:rPr>
          <w:rFonts w:ascii="Arial" w:eastAsia="Times New Roman" w:hAnsi="Arial" w:cs="Arial"/>
          <w:b/>
          <w:bCs/>
          <w:color w:val="222222"/>
          <w:sz w:val="26"/>
          <w:szCs w:val="26"/>
          <w:lang w:eastAsia="en-GB"/>
        </w:rPr>
        <w:t xml:space="preserve">, vocational </w:t>
      </w:r>
      <w:proofErr w:type="gramStart"/>
      <w:r w:rsidR="00610098" w:rsidRPr="00D70945">
        <w:rPr>
          <w:rFonts w:ascii="Arial" w:eastAsia="Times New Roman" w:hAnsi="Arial" w:cs="Arial"/>
          <w:b/>
          <w:bCs/>
          <w:color w:val="222222"/>
          <w:sz w:val="26"/>
          <w:szCs w:val="26"/>
          <w:lang w:eastAsia="en-GB"/>
        </w:rPr>
        <w:t xml:space="preserve">training </w:t>
      </w:r>
      <w:r w:rsidRPr="00D70945">
        <w:rPr>
          <w:rFonts w:ascii="Arial" w:eastAsia="Times New Roman" w:hAnsi="Arial" w:cs="Arial"/>
          <w:b/>
          <w:bCs/>
          <w:color w:val="222222"/>
          <w:sz w:val="26"/>
          <w:szCs w:val="26"/>
          <w:lang w:eastAsia="en-GB"/>
        </w:rPr>
        <w:t xml:space="preserve"> </w:t>
      </w:r>
      <w:r w:rsidR="00B606FE" w:rsidRPr="00D70945">
        <w:rPr>
          <w:rFonts w:ascii="Arial" w:eastAsia="Times New Roman" w:hAnsi="Arial" w:cs="Arial"/>
          <w:b/>
          <w:bCs/>
          <w:color w:val="222222"/>
          <w:sz w:val="26"/>
          <w:szCs w:val="26"/>
          <w:lang w:eastAsia="en-GB"/>
        </w:rPr>
        <w:t>&amp;</w:t>
      </w:r>
      <w:proofErr w:type="gramEnd"/>
      <w:r w:rsidR="00B606FE" w:rsidRPr="00D70945">
        <w:rPr>
          <w:rFonts w:ascii="Arial" w:eastAsia="Times New Roman" w:hAnsi="Arial" w:cs="Arial"/>
          <w:b/>
          <w:bCs/>
          <w:color w:val="222222"/>
          <w:sz w:val="26"/>
          <w:szCs w:val="26"/>
          <w:lang w:eastAsia="en-GB"/>
        </w:rPr>
        <w:t xml:space="preserve"> </w:t>
      </w:r>
      <w:r w:rsidR="00610098" w:rsidRPr="00D70945">
        <w:rPr>
          <w:rFonts w:ascii="Arial" w:eastAsia="Times New Roman" w:hAnsi="Arial" w:cs="Arial"/>
          <w:b/>
          <w:bCs/>
          <w:color w:val="222222"/>
          <w:sz w:val="26"/>
          <w:szCs w:val="26"/>
          <w:lang w:eastAsia="en-GB"/>
        </w:rPr>
        <w:t>t</w:t>
      </w:r>
      <w:r w:rsidRPr="00D70945">
        <w:rPr>
          <w:rFonts w:ascii="Arial" w:eastAsia="Times New Roman" w:hAnsi="Arial" w:cs="Arial"/>
          <w:b/>
          <w:bCs/>
          <w:color w:val="222222"/>
          <w:sz w:val="26"/>
          <w:szCs w:val="26"/>
          <w:lang w:eastAsia="en-GB"/>
        </w:rPr>
        <w:t xml:space="preserve">ransformation of </w:t>
      </w:r>
      <w:r w:rsidR="001629CA" w:rsidRPr="00D70945">
        <w:rPr>
          <w:rFonts w:ascii="Arial" w:eastAsia="Times New Roman" w:hAnsi="Arial" w:cs="Arial"/>
          <w:b/>
          <w:bCs/>
          <w:color w:val="222222"/>
          <w:sz w:val="26"/>
          <w:szCs w:val="26"/>
          <w:lang w:eastAsia="en-GB"/>
        </w:rPr>
        <w:t>economic activity</w:t>
      </w:r>
      <w:r w:rsidR="002573B0" w:rsidRPr="00D70945">
        <w:rPr>
          <w:rFonts w:ascii="Arial" w:eastAsia="Times New Roman" w:hAnsi="Arial" w:cs="Arial"/>
          <w:b/>
          <w:bCs/>
          <w:color w:val="222222"/>
          <w:sz w:val="26"/>
          <w:szCs w:val="26"/>
          <w:lang w:eastAsia="en-GB"/>
        </w:rPr>
        <w:t xml:space="preserve"> Disabled Youth are disproportionately unemployed and not economically active. </w:t>
      </w:r>
      <w:r w:rsidR="002573B0" w:rsidRPr="00D70945">
        <w:rPr>
          <w:rFonts w:ascii="Arial" w:eastAsia="Times New Roman" w:hAnsi="Arial" w:cs="Arial"/>
          <w:color w:val="222222"/>
          <w:sz w:val="26"/>
          <w:szCs w:val="26"/>
          <w:lang w:eastAsia="en-GB"/>
        </w:rPr>
        <w:t xml:space="preserve">CDPF calls for a massive </w:t>
      </w:r>
      <w:r w:rsidR="009D5B3A" w:rsidRPr="00D70945">
        <w:rPr>
          <w:rFonts w:ascii="Arial" w:eastAsia="Times New Roman" w:hAnsi="Arial" w:cs="Arial"/>
          <w:color w:val="222222"/>
          <w:sz w:val="26"/>
          <w:szCs w:val="26"/>
          <w:lang w:eastAsia="en-GB"/>
        </w:rPr>
        <w:t>uplift in effort to provide accessible employment training</w:t>
      </w:r>
      <w:r w:rsidR="005744A3" w:rsidRPr="00D70945">
        <w:rPr>
          <w:rFonts w:ascii="Arial" w:eastAsia="Times New Roman" w:hAnsi="Arial" w:cs="Arial"/>
          <w:color w:val="222222"/>
          <w:sz w:val="26"/>
          <w:szCs w:val="26"/>
          <w:lang w:eastAsia="en-GB"/>
        </w:rPr>
        <w:t xml:space="preserve">. Pressure on employers to recruit disabled staff and </w:t>
      </w:r>
      <w:r w:rsidR="00196B89" w:rsidRPr="00D70945">
        <w:rPr>
          <w:rFonts w:ascii="Arial" w:eastAsia="Times New Roman" w:hAnsi="Arial" w:cs="Arial"/>
          <w:color w:val="222222"/>
          <w:sz w:val="26"/>
          <w:szCs w:val="26"/>
          <w:lang w:eastAsia="en-GB"/>
        </w:rPr>
        <w:t xml:space="preserve">a focus on supporting disabled youth to set up their own </w:t>
      </w:r>
      <w:proofErr w:type="gramStart"/>
      <w:r w:rsidR="00196B89" w:rsidRPr="00D70945">
        <w:rPr>
          <w:rFonts w:ascii="Arial" w:eastAsia="Times New Roman" w:hAnsi="Arial" w:cs="Arial"/>
          <w:color w:val="222222"/>
          <w:sz w:val="26"/>
          <w:szCs w:val="26"/>
          <w:lang w:eastAsia="en-GB"/>
        </w:rPr>
        <w:t>enterprises</w:t>
      </w:r>
      <w:proofErr w:type="gramEnd"/>
      <w:r w:rsidR="001629CA" w:rsidRPr="00D70945">
        <w:rPr>
          <w:rFonts w:ascii="Arial" w:eastAsia="Times New Roman" w:hAnsi="Arial" w:cs="Arial"/>
          <w:color w:val="222222"/>
          <w:sz w:val="26"/>
          <w:szCs w:val="26"/>
          <w:lang w:eastAsia="en-GB"/>
        </w:rPr>
        <w:t xml:space="preserve">  </w:t>
      </w:r>
    </w:p>
    <w:p w14:paraId="32305960" w14:textId="77777777" w:rsidR="00B606FE" w:rsidRPr="00D70945" w:rsidRDefault="00B606FE" w:rsidP="00391594">
      <w:pPr>
        <w:shd w:val="clear" w:color="auto" w:fill="FFFFFF"/>
        <w:spacing w:after="0" w:line="240" w:lineRule="auto"/>
        <w:rPr>
          <w:rFonts w:ascii="Arial" w:eastAsia="Times New Roman" w:hAnsi="Arial" w:cs="Arial"/>
          <w:color w:val="222222"/>
          <w:sz w:val="26"/>
          <w:szCs w:val="26"/>
          <w:lang w:eastAsia="en-GB"/>
        </w:rPr>
      </w:pPr>
    </w:p>
    <w:p w14:paraId="71172723" w14:textId="6A8F8F88" w:rsidR="00391594" w:rsidRPr="00D70945" w:rsidRDefault="00391594" w:rsidP="00391594">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 xml:space="preserve">Equality </w:t>
      </w:r>
      <w:r w:rsidR="000548FC" w:rsidRPr="00D70945">
        <w:rPr>
          <w:rFonts w:ascii="Arial" w:eastAsia="Times New Roman" w:hAnsi="Arial" w:cs="Arial"/>
          <w:b/>
          <w:bCs/>
          <w:color w:val="222222"/>
          <w:sz w:val="26"/>
          <w:szCs w:val="26"/>
          <w:lang w:eastAsia="en-GB"/>
        </w:rPr>
        <w:t xml:space="preserve">for </w:t>
      </w:r>
      <w:r w:rsidR="003D43A1" w:rsidRPr="00D70945">
        <w:rPr>
          <w:rFonts w:ascii="Arial" w:eastAsia="Times New Roman" w:hAnsi="Arial" w:cs="Arial"/>
          <w:b/>
          <w:bCs/>
          <w:color w:val="222222"/>
          <w:sz w:val="26"/>
          <w:szCs w:val="26"/>
          <w:lang w:eastAsia="en-GB"/>
        </w:rPr>
        <w:t xml:space="preserve">disabled </w:t>
      </w:r>
      <w:r w:rsidR="000548FC" w:rsidRPr="00D70945">
        <w:rPr>
          <w:rFonts w:ascii="Arial" w:eastAsia="Times New Roman" w:hAnsi="Arial" w:cs="Arial"/>
          <w:b/>
          <w:bCs/>
          <w:color w:val="222222"/>
          <w:sz w:val="26"/>
          <w:szCs w:val="26"/>
          <w:lang w:eastAsia="en-GB"/>
        </w:rPr>
        <w:t xml:space="preserve">young </w:t>
      </w:r>
      <w:r w:rsidRPr="00D70945">
        <w:rPr>
          <w:rFonts w:ascii="Arial" w:eastAsia="Times New Roman" w:hAnsi="Arial" w:cs="Arial"/>
          <w:b/>
          <w:bCs/>
          <w:color w:val="222222"/>
          <w:sz w:val="26"/>
          <w:szCs w:val="26"/>
          <w:lang w:eastAsia="en-GB"/>
        </w:rPr>
        <w:t>Women</w:t>
      </w:r>
      <w:r w:rsidR="000D281F" w:rsidRPr="00D70945">
        <w:rPr>
          <w:rFonts w:ascii="Arial" w:eastAsia="Times New Roman" w:hAnsi="Arial" w:cs="Arial"/>
          <w:b/>
          <w:bCs/>
          <w:color w:val="222222"/>
          <w:sz w:val="26"/>
          <w:szCs w:val="26"/>
          <w:lang w:eastAsia="en-GB"/>
        </w:rPr>
        <w:t xml:space="preserve">. </w:t>
      </w:r>
      <w:r w:rsidR="000D281F" w:rsidRPr="00D70945">
        <w:rPr>
          <w:rFonts w:ascii="Arial" w:eastAsia="Times New Roman" w:hAnsi="Arial" w:cs="Arial"/>
          <w:color w:val="222222"/>
          <w:sz w:val="26"/>
          <w:szCs w:val="26"/>
          <w:lang w:eastAsia="en-GB"/>
        </w:rPr>
        <w:t>Public campaigns supported by Governm</w:t>
      </w:r>
      <w:r w:rsidR="00A515B7" w:rsidRPr="00D70945">
        <w:rPr>
          <w:rFonts w:ascii="Arial" w:eastAsia="Times New Roman" w:hAnsi="Arial" w:cs="Arial"/>
          <w:color w:val="222222"/>
          <w:sz w:val="26"/>
          <w:szCs w:val="26"/>
          <w:lang w:eastAsia="en-GB"/>
        </w:rPr>
        <w:t xml:space="preserve">ents to </w:t>
      </w:r>
      <w:r w:rsidRPr="00D70945">
        <w:rPr>
          <w:rFonts w:ascii="Arial" w:eastAsia="Times New Roman" w:hAnsi="Arial" w:cs="Arial"/>
          <w:color w:val="222222"/>
          <w:sz w:val="26"/>
          <w:szCs w:val="26"/>
          <w:lang w:eastAsia="en-GB"/>
        </w:rPr>
        <w:t>challeng</w:t>
      </w:r>
      <w:r w:rsidR="00D72977" w:rsidRPr="00D70945">
        <w:rPr>
          <w:rFonts w:ascii="Arial" w:eastAsia="Times New Roman" w:hAnsi="Arial" w:cs="Arial"/>
          <w:color w:val="222222"/>
          <w:sz w:val="26"/>
          <w:szCs w:val="26"/>
          <w:lang w:eastAsia="en-GB"/>
        </w:rPr>
        <w:t>e</w:t>
      </w:r>
      <w:r w:rsidRPr="00D70945">
        <w:rPr>
          <w:rFonts w:ascii="Arial" w:eastAsia="Times New Roman" w:hAnsi="Arial" w:cs="Arial"/>
          <w:color w:val="222222"/>
          <w:sz w:val="26"/>
          <w:szCs w:val="26"/>
          <w:lang w:eastAsia="en-GB"/>
        </w:rPr>
        <w:t xml:space="preserve"> </w:t>
      </w:r>
      <w:r w:rsidR="00A515B7" w:rsidRPr="00D70945">
        <w:rPr>
          <w:rFonts w:ascii="Arial" w:eastAsia="Times New Roman" w:hAnsi="Arial" w:cs="Arial"/>
          <w:color w:val="222222"/>
          <w:sz w:val="26"/>
          <w:szCs w:val="26"/>
          <w:lang w:eastAsia="en-GB"/>
        </w:rPr>
        <w:t xml:space="preserve">and prevent the high levels </w:t>
      </w:r>
      <w:r w:rsidR="0046399F" w:rsidRPr="00D70945">
        <w:rPr>
          <w:rFonts w:ascii="Arial" w:eastAsia="Times New Roman" w:hAnsi="Arial" w:cs="Arial"/>
          <w:color w:val="222222"/>
          <w:sz w:val="26"/>
          <w:szCs w:val="26"/>
          <w:lang w:eastAsia="en-GB"/>
        </w:rPr>
        <w:t>of sexual a</w:t>
      </w:r>
      <w:r w:rsidRPr="00D70945">
        <w:rPr>
          <w:rFonts w:ascii="Arial" w:eastAsia="Times New Roman" w:hAnsi="Arial" w:cs="Arial"/>
          <w:color w:val="222222"/>
          <w:sz w:val="26"/>
          <w:szCs w:val="26"/>
          <w:lang w:eastAsia="en-GB"/>
        </w:rPr>
        <w:t>buse</w:t>
      </w:r>
      <w:r w:rsidR="0046399F" w:rsidRPr="00D70945">
        <w:rPr>
          <w:rFonts w:ascii="Arial" w:eastAsia="Times New Roman" w:hAnsi="Arial" w:cs="Arial"/>
          <w:color w:val="222222"/>
          <w:sz w:val="26"/>
          <w:szCs w:val="26"/>
          <w:lang w:eastAsia="en-GB"/>
        </w:rPr>
        <w:t xml:space="preserve"> and discrimination </w:t>
      </w:r>
      <w:r w:rsidR="00985951" w:rsidRPr="00D70945">
        <w:rPr>
          <w:rFonts w:ascii="Arial" w:eastAsia="Times New Roman" w:hAnsi="Arial" w:cs="Arial"/>
          <w:color w:val="222222"/>
          <w:sz w:val="26"/>
          <w:szCs w:val="26"/>
          <w:lang w:eastAsia="en-GB"/>
        </w:rPr>
        <w:t xml:space="preserve">we are subjected to. Implement </w:t>
      </w:r>
      <w:r w:rsidR="005902B4" w:rsidRPr="00D70945">
        <w:rPr>
          <w:rFonts w:ascii="Arial" w:eastAsia="Times New Roman" w:hAnsi="Arial" w:cs="Arial"/>
          <w:color w:val="222222"/>
          <w:sz w:val="26"/>
          <w:szCs w:val="26"/>
          <w:lang w:eastAsia="en-GB"/>
        </w:rPr>
        <w:t xml:space="preserve">prosecutions against abusers. </w:t>
      </w:r>
      <w:r w:rsidR="007E3C8F" w:rsidRPr="00D70945">
        <w:rPr>
          <w:rFonts w:ascii="Arial" w:eastAsia="Times New Roman" w:hAnsi="Arial" w:cs="Arial"/>
          <w:color w:val="222222"/>
          <w:sz w:val="26"/>
          <w:szCs w:val="26"/>
          <w:lang w:eastAsia="en-GB"/>
        </w:rPr>
        <w:t>Support and p</w:t>
      </w:r>
      <w:r w:rsidR="005902B4" w:rsidRPr="00D70945">
        <w:rPr>
          <w:rFonts w:ascii="Arial" w:eastAsia="Times New Roman" w:hAnsi="Arial" w:cs="Arial"/>
          <w:color w:val="222222"/>
          <w:sz w:val="26"/>
          <w:szCs w:val="26"/>
          <w:lang w:eastAsia="en-GB"/>
        </w:rPr>
        <w:t xml:space="preserve">romote </w:t>
      </w:r>
      <w:r w:rsidR="007E3C8F" w:rsidRPr="00D70945">
        <w:rPr>
          <w:rFonts w:ascii="Arial" w:eastAsia="Times New Roman" w:hAnsi="Arial" w:cs="Arial"/>
          <w:color w:val="222222"/>
          <w:sz w:val="26"/>
          <w:szCs w:val="26"/>
          <w:lang w:eastAsia="en-GB"/>
        </w:rPr>
        <w:t>disabled young women</w:t>
      </w:r>
      <w:r w:rsidR="005544DC" w:rsidRPr="00D70945">
        <w:rPr>
          <w:rFonts w:ascii="Arial" w:eastAsia="Times New Roman" w:hAnsi="Arial" w:cs="Arial"/>
          <w:color w:val="222222"/>
          <w:sz w:val="26"/>
          <w:szCs w:val="26"/>
          <w:lang w:eastAsia="en-GB"/>
        </w:rPr>
        <w:t xml:space="preserve"> into public service jobs and create measures for private enterprise to do likewise.</w:t>
      </w:r>
      <w:r w:rsidR="0042639C" w:rsidRPr="00D70945">
        <w:rPr>
          <w:rFonts w:ascii="Arial" w:eastAsia="Times New Roman" w:hAnsi="Arial" w:cs="Arial"/>
          <w:color w:val="222222"/>
          <w:sz w:val="26"/>
          <w:szCs w:val="26"/>
          <w:lang w:eastAsia="en-GB"/>
        </w:rPr>
        <w:t xml:space="preserve"> </w:t>
      </w:r>
      <w:r w:rsidR="0042639C" w:rsidRPr="00D70945">
        <w:rPr>
          <w:rFonts w:ascii="Arial" w:eastAsia="Times New Roman" w:hAnsi="Arial" w:cs="Arial"/>
          <w:b/>
          <w:bCs/>
          <w:color w:val="222222"/>
          <w:sz w:val="26"/>
          <w:szCs w:val="26"/>
          <w:lang w:eastAsia="en-GB"/>
        </w:rPr>
        <w:t>Government</w:t>
      </w:r>
      <w:r w:rsidR="00382070" w:rsidRPr="00D70945">
        <w:rPr>
          <w:rFonts w:ascii="Arial" w:eastAsia="Times New Roman" w:hAnsi="Arial" w:cs="Arial"/>
          <w:b/>
          <w:bCs/>
          <w:color w:val="222222"/>
          <w:sz w:val="26"/>
          <w:szCs w:val="26"/>
          <w:lang w:eastAsia="en-GB"/>
        </w:rPr>
        <w:t xml:space="preserve">s need to take a lead in implementing effective measures and public awareness against </w:t>
      </w:r>
      <w:r w:rsidR="0053543D" w:rsidRPr="00D70945">
        <w:rPr>
          <w:rFonts w:ascii="Arial" w:eastAsia="Times New Roman" w:hAnsi="Arial" w:cs="Arial"/>
          <w:b/>
          <w:bCs/>
          <w:color w:val="222222"/>
          <w:sz w:val="26"/>
          <w:szCs w:val="26"/>
          <w:lang w:eastAsia="en-GB"/>
        </w:rPr>
        <w:t>harassment and abuse against disabled young women and girls.</w:t>
      </w:r>
    </w:p>
    <w:p w14:paraId="4C99BF8F" w14:textId="77777777" w:rsidR="000646F3" w:rsidRPr="00D70945" w:rsidRDefault="000646F3" w:rsidP="00391594">
      <w:pPr>
        <w:shd w:val="clear" w:color="auto" w:fill="FFFFFF"/>
        <w:spacing w:after="0" w:line="240" w:lineRule="auto"/>
        <w:rPr>
          <w:rFonts w:ascii="Arial" w:eastAsia="Times New Roman" w:hAnsi="Arial" w:cs="Arial"/>
          <w:b/>
          <w:bCs/>
          <w:color w:val="222222"/>
          <w:sz w:val="26"/>
          <w:szCs w:val="26"/>
          <w:lang w:eastAsia="en-GB"/>
        </w:rPr>
      </w:pPr>
    </w:p>
    <w:p w14:paraId="5C22053E" w14:textId="26CF5DA1" w:rsidR="00391594" w:rsidRPr="00D70945" w:rsidRDefault="00391594" w:rsidP="00671968">
      <w:pPr>
        <w:shd w:val="clear" w:color="auto" w:fill="FFFFFF"/>
        <w:spacing w:after="0" w:line="240" w:lineRule="auto"/>
        <w:rPr>
          <w:rFonts w:ascii="Arial" w:eastAsia="Times New Roman" w:hAnsi="Arial" w:cs="Arial"/>
          <w:sz w:val="26"/>
          <w:szCs w:val="26"/>
          <w:lang w:eastAsia="en-GB"/>
        </w:rPr>
      </w:pPr>
      <w:r w:rsidRPr="00D70945">
        <w:rPr>
          <w:rFonts w:ascii="Arial" w:eastAsia="Times New Roman" w:hAnsi="Arial" w:cs="Arial"/>
          <w:b/>
          <w:bCs/>
          <w:color w:val="222222"/>
          <w:sz w:val="26"/>
          <w:szCs w:val="26"/>
          <w:lang w:eastAsia="en-GB"/>
        </w:rPr>
        <w:t>Health including Mental Health</w:t>
      </w:r>
      <w:r w:rsidR="008B0F4F" w:rsidRPr="00D70945">
        <w:rPr>
          <w:rFonts w:ascii="Arial" w:eastAsia="Times New Roman" w:hAnsi="Arial" w:cs="Arial"/>
          <w:b/>
          <w:bCs/>
          <w:color w:val="222222"/>
          <w:sz w:val="26"/>
          <w:szCs w:val="26"/>
          <w:lang w:eastAsia="en-GB"/>
        </w:rPr>
        <w:t xml:space="preserve"> </w:t>
      </w:r>
      <w:r w:rsidR="00671968" w:rsidRPr="00D70945">
        <w:rPr>
          <w:rFonts w:ascii="Arial" w:eastAsia="Times New Roman" w:hAnsi="Arial" w:cs="Arial"/>
          <w:b/>
          <w:bCs/>
          <w:color w:val="222222"/>
          <w:sz w:val="26"/>
          <w:szCs w:val="26"/>
          <w:lang w:eastAsia="en-GB"/>
        </w:rPr>
        <w:t xml:space="preserve">needs to be </w:t>
      </w:r>
      <w:r w:rsidR="00671968" w:rsidRPr="00D70945">
        <w:rPr>
          <w:rFonts w:ascii="Arial" w:eastAsia="Times New Roman" w:hAnsi="Arial" w:cs="Arial"/>
          <w:sz w:val="26"/>
          <w:szCs w:val="26"/>
          <w:lang w:eastAsia="en-GB"/>
        </w:rPr>
        <w:t>m</w:t>
      </w:r>
      <w:r w:rsidRPr="00D70945">
        <w:rPr>
          <w:rFonts w:ascii="Arial" w:eastAsia="Times New Roman" w:hAnsi="Arial" w:cs="Arial"/>
          <w:sz w:val="26"/>
          <w:szCs w:val="26"/>
          <w:lang w:eastAsia="en-GB"/>
        </w:rPr>
        <w:t>ore focused</w:t>
      </w:r>
      <w:r w:rsidR="008B0F4F" w:rsidRPr="00D70945">
        <w:rPr>
          <w:rFonts w:ascii="Arial" w:eastAsia="Times New Roman" w:hAnsi="Arial" w:cs="Arial"/>
          <w:sz w:val="26"/>
          <w:szCs w:val="26"/>
          <w:lang w:eastAsia="en-GB"/>
        </w:rPr>
        <w:t xml:space="preserve"> on</w:t>
      </w:r>
      <w:r w:rsidRPr="00D70945">
        <w:rPr>
          <w:rFonts w:ascii="Arial" w:eastAsia="Times New Roman" w:hAnsi="Arial" w:cs="Arial"/>
          <w:sz w:val="26"/>
          <w:szCs w:val="26"/>
          <w:lang w:eastAsia="en-GB"/>
        </w:rPr>
        <w:t xml:space="preserve"> </w:t>
      </w:r>
      <w:r w:rsidR="007D6AEC" w:rsidRPr="00D70945">
        <w:rPr>
          <w:rFonts w:ascii="Arial" w:eastAsia="Times New Roman" w:hAnsi="Arial" w:cs="Arial"/>
          <w:sz w:val="26"/>
          <w:szCs w:val="26"/>
          <w:lang w:eastAsia="en-GB"/>
        </w:rPr>
        <w:t xml:space="preserve">in </w:t>
      </w:r>
      <w:r w:rsidRPr="00D70945">
        <w:rPr>
          <w:rFonts w:ascii="Arial" w:eastAsia="Times New Roman" w:hAnsi="Arial" w:cs="Arial"/>
          <w:sz w:val="26"/>
          <w:szCs w:val="26"/>
          <w:lang w:eastAsia="en-GB"/>
        </w:rPr>
        <w:t xml:space="preserve">early intervention, and preventative ways to improve the emotional health and well-being of disabled </w:t>
      </w:r>
      <w:r w:rsidR="00AC315E" w:rsidRPr="00D70945">
        <w:rPr>
          <w:rFonts w:ascii="Arial" w:eastAsia="Times New Roman" w:hAnsi="Arial" w:cs="Arial"/>
          <w:sz w:val="26"/>
          <w:szCs w:val="26"/>
          <w:lang w:eastAsia="en-GB"/>
        </w:rPr>
        <w:t>Youth and children</w:t>
      </w:r>
      <w:r w:rsidRPr="00D70945">
        <w:rPr>
          <w:rFonts w:ascii="Arial" w:eastAsia="Times New Roman" w:hAnsi="Arial" w:cs="Arial"/>
          <w:sz w:val="26"/>
          <w:szCs w:val="26"/>
          <w:lang w:eastAsia="en-GB"/>
        </w:rPr>
        <w:t>, as well as</w:t>
      </w:r>
      <w:r w:rsidR="00AC315E" w:rsidRPr="00D70945">
        <w:rPr>
          <w:rFonts w:ascii="Arial" w:eastAsia="Times New Roman" w:hAnsi="Arial" w:cs="Arial"/>
          <w:sz w:val="26"/>
          <w:szCs w:val="26"/>
          <w:lang w:eastAsia="en-GB"/>
        </w:rPr>
        <w:t xml:space="preserve"> </w:t>
      </w:r>
      <w:proofErr w:type="gramStart"/>
      <w:r w:rsidR="00AC315E" w:rsidRPr="00D70945">
        <w:rPr>
          <w:rFonts w:ascii="Arial" w:eastAsia="Times New Roman" w:hAnsi="Arial" w:cs="Arial"/>
          <w:sz w:val="26"/>
          <w:szCs w:val="26"/>
          <w:lang w:eastAsia="en-GB"/>
        </w:rPr>
        <w:t>providing</w:t>
      </w:r>
      <w:r w:rsidRPr="00D70945">
        <w:rPr>
          <w:rFonts w:ascii="Arial" w:eastAsia="Times New Roman" w:hAnsi="Arial" w:cs="Arial"/>
          <w:sz w:val="26"/>
          <w:szCs w:val="26"/>
          <w:lang w:eastAsia="en-GB"/>
        </w:rPr>
        <w:t xml:space="preserve"> assistance</w:t>
      </w:r>
      <w:proofErr w:type="gramEnd"/>
      <w:r w:rsidRPr="00D70945">
        <w:rPr>
          <w:rFonts w:ascii="Arial" w:eastAsia="Times New Roman" w:hAnsi="Arial" w:cs="Arial"/>
          <w:sz w:val="26"/>
          <w:szCs w:val="26"/>
          <w:lang w:eastAsia="en-GB"/>
        </w:rPr>
        <w:t xml:space="preserve"> for their families. </w:t>
      </w:r>
      <w:r w:rsidR="000C6402" w:rsidRPr="00D70945">
        <w:rPr>
          <w:rFonts w:ascii="Arial" w:eastAsia="Times New Roman" w:hAnsi="Arial" w:cs="Arial"/>
          <w:sz w:val="26"/>
          <w:szCs w:val="26"/>
          <w:lang w:eastAsia="en-GB"/>
        </w:rPr>
        <w:t xml:space="preserve">There must be </w:t>
      </w:r>
      <w:r w:rsidRPr="00D70945">
        <w:rPr>
          <w:rFonts w:ascii="Arial" w:eastAsia="Times New Roman" w:hAnsi="Arial" w:cs="Arial"/>
          <w:sz w:val="26"/>
          <w:szCs w:val="26"/>
          <w:lang w:eastAsia="en-GB"/>
        </w:rPr>
        <w:t>Equal</w:t>
      </w:r>
      <w:r w:rsidR="000D04ED" w:rsidRPr="00D70945">
        <w:rPr>
          <w:rFonts w:ascii="Arial" w:eastAsia="Times New Roman" w:hAnsi="Arial" w:cs="Arial"/>
          <w:sz w:val="26"/>
          <w:szCs w:val="26"/>
          <w:lang w:eastAsia="en-GB"/>
        </w:rPr>
        <w:t xml:space="preserve"> disability access</w:t>
      </w:r>
      <w:r w:rsidRPr="00D70945">
        <w:rPr>
          <w:rFonts w:ascii="Arial" w:eastAsia="Times New Roman" w:hAnsi="Arial" w:cs="Arial"/>
          <w:sz w:val="26"/>
          <w:szCs w:val="26"/>
          <w:lang w:eastAsia="en-GB"/>
        </w:rPr>
        <w:t xml:space="preserve"> to child and adolescent mental health car</w:t>
      </w:r>
      <w:r w:rsidR="00E302EB" w:rsidRPr="00D70945">
        <w:rPr>
          <w:rFonts w:ascii="Arial" w:eastAsia="Times New Roman" w:hAnsi="Arial" w:cs="Arial"/>
          <w:sz w:val="26"/>
          <w:szCs w:val="26"/>
          <w:lang w:eastAsia="en-GB"/>
        </w:rPr>
        <w:t>e</w:t>
      </w:r>
      <w:r w:rsidR="00401870" w:rsidRPr="00D70945">
        <w:rPr>
          <w:rFonts w:ascii="Arial" w:eastAsia="Times New Roman" w:hAnsi="Arial" w:cs="Arial"/>
          <w:sz w:val="26"/>
          <w:szCs w:val="26"/>
          <w:lang w:eastAsia="en-GB"/>
        </w:rPr>
        <w:t>.</w:t>
      </w:r>
    </w:p>
    <w:p w14:paraId="74C21B80" w14:textId="10B2026C" w:rsidR="005544DC" w:rsidRPr="00D70945" w:rsidRDefault="005544DC" w:rsidP="00671968">
      <w:pPr>
        <w:shd w:val="clear" w:color="auto" w:fill="FFFFFF"/>
        <w:spacing w:after="0" w:line="240" w:lineRule="auto"/>
        <w:rPr>
          <w:rFonts w:ascii="Arial" w:eastAsia="Times New Roman" w:hAnsi="Arial" w:cs="Arial"/>
          <w:sz w:val="26"/>
          <w:szCs w:val="26"/>
          <w:lang w:eastAsia="en-GB"/>
        </w:rPr>
      </w:pPr>
    </w:p>
    <w:p w14:paraId="1813A4A8" w14:textId="0E44FDD2" w:rsidR="005544DC" w:rsidRPr="00D70945" w:rsidRDefault="005544DC" w:rsidP="00671968">
      <w:pPr>
        <w:shd w:val="clear" w:color="auto" w:fill="FFFFFF"/>
        <w:spacing w:after="0" w:line="240" w:lineRule="auto"/>
        <w:rPr>
          <w:rFonts w:ascii="Arial" w:eastAsia="Times New Roman" w:hAnsi="Arial" w:cs="Arial"/>
          <w:sz w:val="26"/>
          <w:szCs w:val="26"/>
          <w:lang w:eastAsia="en-GB"/>
        </w:rPr>
      </w:pPr>
      <w:r w:rsidRPr="00D70945">
        <w:rPr>
          <w:rFonts w:ascii="Arial" w:eastAsia="Times New Roman" w:hAnsi="Arial" w:cs="Arial"/>
          <w:b/>
          <w:bCs/>
          <w:sz w:val="26"/>
          <w:szCs w:val="26"/>
          <w:lang w:eastAsia="en-GB"/>
        </w:rPr>
        <w:t xml:space="preserve">Increase </w:t>
      </w:r>
      <w:r w:rsidR="00CA1845" w:rsidRPr="00D70945">
        <w:rPr>
          <w:rFonts w:ascii="Arial" w:eastAsia="Times New Roman" w:hAnsi="Arial" w:cs="Arial"/>
          <w:b/>
          <w:bCs/>
          <w:sz w:val="26"/>
          <w:szCs w:val="26"/>
          <w:lang w:eastAsia="en-GB"/>
        </w:rPr>
        <w:t>provision</w:t>
      </w:r>
      <w:r w:rsidR="005C0D93" w:rsidRPr="00D70945">
        <w:rPr>
          <w:rFonts w:ascii="Arial" w:eastAsia="Times New Roman" w:hAnsi="Arial" w:cs="Arial"/>
          <w:b/>
          <w:bCs/>
          <w:sz w:val="26"/>
          <w:szCs w:val="26"/>
          <w:lang w:eastAsia="en-GB"/>
        </w:rPr>
        <w:t xml:space="preserve"> and access</w:t>
      </w:r>
      <w:r w:rsidR="00CA1845" w:rsidRPr="00D70945">
        <w:rPr>
          <w:rFonts w:ascii="Arial" w:eastAsia="Times New Roman" w:hAnsi="Arial" w:cs="Arial"/>
          <w:b/>
          <w:bCs/>
          <w:sz w:val="26"/>
          <w:szCs w:val="26"/>
          <w:lang w:eastAsia="en-GB"/>
        </w:rPr>
        <w:t xml:space="preserve"> </w:t>
      </w:r>
      <w:r w:rsidR="00416521" w:rsidRPr="00D70945">
        <w:rPr>
          <w:rFonts w:ascii="Arial" w:eastAsia="Times New Roman" w:hAnsi="Arial" w:cs="Arial"/>
          <w:b/>
          <w:bCs/>
          <w:sz w:val="26"/>
          <w:szCs w:val="26"/>
          <w:lang w:eastAsia="en-GB"/>
        </w:rPr>
        <w:t>to mobility aids</w:t>
      </w:r>
      <w:r w:rsidR="006123A2" w:rsidRPr="00D70945">
        <w:rPr>
          <w:rFonts w:ascii="Arial" w:eastAsia="Times New Roman" w:hAnsi="Arial" w:cs="Arial"/>
          <w:b/>
          <w:bCs/>
          <w:sz w:val="26"/>
          <w:szCs w:val="26"/>
          <w:lang w:eastAsia="en-GB"/>
        </w:rPr>
        <w:t>,</w:t>
      </w:r>
      <w:r w:rsidR="00CA1845" w:rsidRPr="00D70945">
        <w:rPr>
          <w:rFonts w:ascii="Arial" w:eastAsia="Times New Roman" w:hAnsi="Arial" w:cs="Arial"/>
          <w:b/>
          <w:bCs/>
          <w:sz w:val="26"/>
          <w:szCs w:val="26"/>
          <w:lang w:eastAsia="en-GB"/>
        </w:rPr>
        <w:t xml:space="preserve"> </w:t>
      </w:r>
      <w:r w:rsidR="006123A2" w:rsidRPr="00D70945">
        <w:rPr>
          <w:rFonts w:ascii="Arial" w:eastAsia="Times New Roman" w:hAnsi="Arial" w:cs="Arial"/>
          <w:b/>
          <w:bCs/>
          <w:sz w:val="26"/>
          <w:szCs w:val="26"/>
          <w:lang w:eastAsia="en-GB"/>
        </w:rPr>
        <w:t>r</w:t>
      </w:r>
      <w:r w:rsidR="00CA1845" w:rsidRPr="00D70945">
        <w:rPr>
          <w:rFonts w:ascii="Arial" w:eastAsia="Times New Roman" w:hAnsi="Arial" w:cs="Arial"/>
          <w:b/>
          <w:bCs/>
          <w:sz w:val="26"/>
          <w:szCs w:val="26"/>
          <w:lang w:eastAsia="en-GB"/>
        </w:rPr>
        <w:t>ehabilitation</w:t>
      </w:r>
      <w:r w:rsidR="006123A2" w:rsidRPr="00D70945">
        <w:rPr>
          <w:rFonts w:ascii="Arial" w:eastAsia="Times New Roman" w:hAnsi="Arial" w:cs="Arial"/>
          <w:b/>
          <w:bCs/>
          <w:sz w:val="26"/>
          <w:szCs w:val="26"/>
          <w:lang w:eastAsia="en-GB"/>
        </w:rPr>
        <w:t>, a</w:t>
      </w:r>
      <w:r w:rsidR="00CC3311" w:rsidRPr="00D70945">
        <w:rPr>
          <w:rFonts w:ascii="Arial" w:eastAsia="Times New Roman" w:hAnsi="Arial" w:cs="Arial"/>
          <w:b/>
          <w:bCs/>
          <w:sz w:val="26"/>
          <w:szCs w:val="26"/>
          <w:lang w:eastAsia="en-GB"/>
        </w:rPr>
        <w:t xml:space="preserve">ssistive </w:t>
      </w:r>
      <w:r w:rsidR="006123A2" w:rsidRPr="00D70945">
        <w:rPr>
          <w:rFonts w:ascii="Arial" w:eastAsia="Times New Roman" w:hAnsi="Arial" w:cs="Arial"/>
          <w:b/>
          <w:bCs/>
          <w:sz w:val="26"/>
          <w:szCs w:val="26"/>
          <w:lang w:eastAsia="en-GB"/>
        </w:rPr>
        <w:t>technology</w:t>
      </w:r>
      <w:r w:rsidR="00CC3311" w:rsidRPr="00D70945">
        <w:rPr>
          <w:rFonts w:ascii="Arial" w:eastAsia="Times New Roman" w:hAnsi="Arial" w:cs="Arial"/>
          <w:b/>
          <w:bCs/>
          <w:sz w:val="26"/>
          <w:szCs w:val="26"/>
          <w:lang w:eastAsia="en-GB"/>
        </w:rPr>
        <w:t xml:space="preserve"> for Disabled Youth</w:t>
      </w:r>
      <w:r w:rsidR="00A75791" w:rsidRPr="00D70945">
        <w:rPr>
          <w:rFonts w:ascii="Arial" w:eastAsia="Times New Roman" w:hAnsi="Arial" w:cs="Arial"/>
          <w:b/>
          <w:bCs/>
          <w:sz w:val="26"/>
          <w:szCs w:val="26"/>
          <w:lang w:eastAsia="en-GB"/>
        </w:rPr>
        <w:t>:</w:t>
      </w:r>
      <w:r w:rsidR="00761207" w:rsidRPr="00D70945">
        <w:rPr>
          <w:rFonts w:ascii="Arial" w:eastAsia="Times New Roman" w:hAnsi="Arial" w:cs="Arial"/>
          <w:b/>
          <w:bCs/>
          <w:sz w:val="26"/>
          <w:szCs w:val="26"/>
          <w:lang w:eastAsia="en-GB"/>
        </w:rPr>
        <w:t xml:space="preserve"> </w:t>
      </w:r>
      <w:r w:rsidR="00800072" w:rsidRPr="00D70945">
        <w:rPr>
          <w:rFonts w:ascii="Arial" w:eastAsia="Times New Roman" w:hAnsi="Arial" w:cs="Arial"/>
          <w:sz w:val="26"/>
          <w:szCs w:val="26"/>
          <w:lang w:eastAsia="en-GB"/>
        </w:rPr>
        <w:t>Sign Language, Braille, Mobility Aids</w:t>
      </w:r>
      <w:r w:rsidR="003D0567" w:rsidRPr="00D70945">
        <w:rPr>
          <w:rFonts w:ascii="Arial" w:eastAsia="Times New Roman" w:hAnsi="Arial" w:cs="Arial"/>
          <w:sz w:val="26"/>
          <w:szCs w:val="26"/>
          <w:lang w:eastAsia="en-GB"/>
        </w:rPr>
        <w:t xml:space="preserve">, Auxiliary &amp; </w:t>
      </w:r>
      <w:r w:rsidR="004B1CD3" w:rsidRPr="00D70945">
        <w:rPr>
          <w:rFonts w:ascii="Arial" w:eastAsia="Times New Roman" w:hAnsi="Arial" w:cs="Arial"/>
          <w:sz w:val="26"/>
          <w:szCs w:val="26"/>
          <w:lang w:eastAsia="en-GB"/>
        </w:rPr>
        <w:t>A</w:t>
      </w:r>
      <w:r w:rsidR="00800072" w:rsidRPr="00D70945">
        <w:rPr>
          <w:rFonts w:ascii="Arial" w:eastAsia="Times New Roman" w:hAnsi="Arial" w:cs="Arial"/>
          <w:sz w:val="26"/>
          <w:szCs w:val="26"/>
          <w:lang w:eastAsia="en-GB"/>
        </w:rPr>
        <w:t>lternative forms of communication are essential</w:t>
      </w:r>
      <w:r w:rsidR="00800072" w:rsidRPr="00D70945">
        <w:rPr>
          <w:rFonts w:ascii="Arial" w:eastAsia="Times New Roman" w:hAnsi="Arial" w:cs="Arial"/>
          <w:b/>
          <w:bCs/>
          <w:sz w:val="26"/>
          <w:szCs w:val="26"/>
          <w:lang w:eastAsia="en-GB"/>
        </w:rPr>
        <w:t xml:space="preserve"> </w:t>
      </w:r>
      <w:r w:rsidR="00D92C18" w:rsidRPr="00D70945">
        <w:rPr>
          <w:rFonts w:ascii="Arial" w:eastAsia="Times New Roman" w:hAnsi="Arial" w:cs="Arial"/>
          <w:sz w:val="26"/>
          <w:szCs w:val="26"/>
          <w:lang w:eastAsia="en-GB"/>
        </w:rPr>
        <w:t xml:space="preserve">to address various barriers disabled </w:t>
      </w:r>
      <w:r w:rsidR="006618A9" w:rsidRPr="00D70945">
        <w:rPr>
          <w:rFonts w:ascii="Arial" w:eastAsia="Times New Roman" w:hAnsi="Arial" w:cs="Arial"/>
          <w:sz w:val="26"/>
          <w:szCs w:val="26"/>
          <w:lang w:eastAsia="en-GB"/>
        </w:rPr>
        <w:t>youth</w:t>
      </w:r>
      <w:r w:rsidR="001D03FE" w:rsidRPr="00D70945">
        <w:rPr>
          <w:rFonts w:ascii="Arial" w:eastAsia="Times New Roman" w:hAnsi="Arial" w:cs="Arial"/>
          <w:sz w:val="26"/>
          <w:szCs w:val="26"/>
          <w:lang w:eastAsia="en-GB"/>
        </w:rPr>
        <w:t xml:space="preserve"> face</w:t>
      </w:r>
      <w:r w:rsidR="006618A9" w:rsidRPr="00D70945">
        <w:rPr>
          <w:rFonts w:ascii="Arial" w:eastAsia="Times New Roman" w:hAnsi="Arial" w:cs="Arial"/>
          <w:sz w:val="26"/>
          <w:szCs w:val="26"/>
          <w:lang w:eastAsia="en-GB"/>
        </w:rPr>
        <w:t>.</w:t>
      </w:r>
      <w:r w:rsidR="009D737E" w:rsidRPr="00D70945">
        <w:rPr>
          <w:rFonts w:ascii="Arial" w:eastAsia="Times New Roman" w:hAnsi="Arial" w:cs="Arial"/>
          <w:sz w:val="26"/>
          <w:szCs w:val="26"/>
          <w:lang w:eastAsia="en-GB"/>
        </w:rPr>
        <w:t xml:space="preserve"> </w:t>
      </w:r>
      <w:r w:rsidR="009D737E" w:rsidRPr="00D70945">
        <w:rPr>
          <w:rFonts w:ascii="Arial" w:eastAsia="Times New Roman" w:hAnsi="Arial" w:cs="Arial"/>
          <w:b/>
          <w:bCs/>
          <w:sz w:val="26"/>
          <w:szCs w:val="26"/>
          <w:lang w:eastAsia="en-GB"/>
        </w:rPr>
        <w:t>Having the right equipment</w:t>
      </w:r>
      <w:r w:rsidR="009720EC" w:rsidRPr="00D70945">
        <w:rPr>
          <w:rFonts w:ascii="Arial" w:eastAsia="Times New Roman" w:hAnsi="Arial" w:cs="Arial"/>
          <w:b/>
          <w:bCs/>
          <w:sz w:val="26"/>
          <w:szCs w:val="26"/>
          <w:lang w:eastAsia="en-GB"/>
        </w:rPr>
        <w:t>,</w:t>
      </w:r>
      <w:r w:rsidR="009D737E" w:rsidRPr="00D70945">
        <w:rPr>
          <w:rFonts w:ascii="Arial" w:eastAsia="Times New Roman" w:hAnsi="Arial" w:cs="Arial"/>
          <w:b/>
          <w:bCs/>
          <w:sz w:val="26"/>
          <w:szCs w:val="26"/>
          <w:lang w:eastAsia="en-GB"/>
        </w:rPr>
        <w:t xml:space="preserve"> </w:t>
      </w:r>
      <w:proofErr w:type="gramStart"/>
      <w:r w:rsidR="009D737E" w:rsidRPr="00D70945">
        <w:rPr>
          <w:rFonts w:ascii="Arial" w:eastAsia="Times New Roman" w:hAnsi="Arial" w:cs="Arial"/>
          <w:b/>
          <w:bCs/>
          <w:sz w:val="26"/>
          <w:szCs w:val="26"/>
          <w:lang w:eastAsia="en-GB"/>
        </w:rPr>
        <w:t>support</w:t>
      </w:r>
      <w:proofErr w:type="gramEnd"/>
      <w:r w:rsidR="009D737E" w:rsidRPr="00D70945">
        <w:rPr>
          <w:rFonts w:ascii="Arial" w:eastAsia="Times New Roman" w:hAnsi="Arial" w:cs="Arial"/>
          <w:b/>
          <w:bCs/>
          <w:sz w:val="26"/>
          <w:szCs w:val="26"/>
          <w:lang w:eastAsia="en-GB"/>
        </w:rPr>
        <w:t xml:space="preserve"> and</w:t>
      </w:r>
      <w:r w:rsidR="009720EC" w:rsidRPr="00D70945">
        <w:rPr>
          <w:rFonts w:ascii="Arial" w:eastAsia="Times New Roman" w:hAnsi="Arial" w:cs="Arial"/>
          <w:b/>
          <w:bCs/>
          <w:sz w:val="26"/>
          <w:szCs w:val="26"/>
          <w:lang w:eastAsia="en-GB"/>
        </w:rPr>
        <w:t xml:space="preserve"> professional </w:t>
      </w:r>
      <w:r w:rsidR="005A1861" w:rsidRPr="00D70945">
        <w:rPr>
          <w:rFonts w:ascii="Arial" w:eastAsia="Times New Roman" w:hAnsi="Arial" w:cs="Arial"/>
          <w:b/>
          <w:bCs/>
          <w:sz w:val="26"/>
          <w:szCs w:val="26"/>
          <w:lang w:eastAsia="en-GB"/>
        </w:rPr>
        <w:t xml:space="preserve">expertise </w:t>
      </w:r>
      <w:r w:rsidR="001239BB" w:rsidRPr="00D70945">
        <w:rPr>
          <w:rFonts w:ascii="Arial" w:eastAsia="Times New Roman" w:hAnsi="Arial" w:cs="Arial"/>
          <w:b/>
          <w:bCs/>
          <w:sz w:val="26"/>
          <w:szCs w:val="26"/>
          <w:lang w:eastAsia="en-GB"/>
        </w:rPr>
        <w:t>available at local centres is a priority</w:t>
      </w:r>
      <w:r w:rsidR="001122AF" w:rsidRPr="00D70945">
        <w:rPr>
          <w:rFonts w:ascii="Arial" w:eastAsia="Times New Roman" w:hAnsi="Arial" w:cs="Arial"/>
          <w:b/>
          <w:bCs/>
          <w:sz w:val="26"/>
          <w:szCs w:val="26"/>
          <w:lang w:eastAsia="en-GB"/>
        </w:rPr>
        <w:t xml:space="preserve"> to help unlock the potential of disabled youth</w:t>
      </w:r>
      <w:r w:rsidR="001122AF" w:rsidRPr="00D70945">
        <w:rPr>
          <w:rFonts w:ascii="Arial" w:eastAsia="Times New Roman" w:hAnsi="Arial" w:cs="Arial"/>
          <w:sz w:val="26"/>
          <w:szCs w:val="26"/>
          <w:lang w:eastAsia="en-GB"/>
        </w:rPr>
        <w:t>.</w:t>
      </w:r>
      <w:r w:rsidR="000705BA" w:rsidRPr="00D70945">
        <w:rPr>
          <w:rFonts w:ascii="Arial" w:eastAsia="Times New Roman" w:hAnsi="Arial" w:cs="Arial"/>
          <w:sz w:val="26"/>
          <w:szCs w:val="26"/>
          <w:lang w:eastAsia="en-GB"/>
        </w:rPr>
        <w:t xml:space="preserve"> Governments should develop </w:t>
      </w:r>
      <w:r w:rsidR="00257658" w:rsidRPr="00D70945">
        <w:rPr>
          <w:rFonts w:ascii="Arial" w:eastAsia="Times New Roman" w:hAnsi="Arial" w:cs="Arial"/>
          <w:sz w:val="26"/>
          <w:szCs w:val="26"/>
          <w:lang w:eastAsia="en-GB"/>
        </w:rPr>
        <w:t>projects to deliver these during Yea</w:t>
      </w:r>
      <w:r w:rsidR="0044522D" w:rsidRPr="00D70945">
        <w:rPr>
          <w:rFonts w:ascii="Arial" w:eastAsia="Times New Roman" w:hAnsi="Arial" w:cs="Arial"/>
          <w:sz w:val="26"/>
          <w:szCs w:val="26"/>
          <w:lang w:eastAsia="en-GB"/>
        </w:rPr>
        <w:t xml:space="preserve">r of </w:t>
      </w:r>
      <w:r w:rsidR="00257658" w:rsidRPr="00D70945">
        <w:rPr>
          <w:rFonts w:ascii="Arial" w:eastAsia="Times New Roman" w:hAnsi="Arial" w:cs="Arial"/>
          <w:sz w:val="26"/>
          <w:szCs w:val="26"/>
          <w:lang w:eastAsia="en-GB"/>
        </w:rPr>
        <w:t>Y</w:t>
      </w:r>
      <w:r w:rsidR="0044522D" w:rsidRPr="00D70945">
        <w:rPr>
          <w:rFonts w:ascii="Arial" w:eastAsia="Times New Roman" w:hAnsi="Arial" w:cs="Arial"/>
          <w:sz w:val="26"/>
          <w:szCs w:val="26"/>
          <w:lang w:eastAsia="en-GB"/>
        </w:rPr>
        <w:t xml:space="preserve">outh </w:t>
      </w:r>
      <w:r w:rsidR="007E4ECD" w:rsidRPr="00D70945">
        <w:rPr>
          <w:rFonts w:ascii="Arial" w:eastAsia="Times New Roman" w:hAnsi="Arial" w:cs="Arial"/>
          <w:sz w:val="26"/>
          <w:szCs w:val="26"/>
          <w:lang w:eastAsia="en-GB"/>
        </w:rPr>
        <w:t>&amp; beyond</w:t>
      </w:r>
      <w:r w:rsidR="0044522D" w:rsidRPr="00D70945">
        <w:rPr>
          <w:rFonts w:ascii="Arial" w:eastAsia="Times New Roman" w:hAnsi="Arial" w:cs="Arial"/>
          <w:sz w:val="26"/>
          <w:szCs w:val="26"/>
          <w:lang w:eastAsia="en-GB"/>
        </w:rPr>
        <w:t>.</w:t>
      </w:r>
      <w:r w:rsidR="009D737E" w:rsidRPr="00D70945">
        <w:rPr>
          <w:rFonts w:ascii="Arial" w:eastAsia="Times New Roman" w:hAnsi="Arial" w:cs="Arial"/>
          <w:sz w:val="26"/>
          <w:szCs w:val="26"/>
          <w:lang w:eastAsia="en-GB"/>
        </w:rPr>
        <w:t xml:space="preserve"> </w:t>
      </w:r>
    </w:p>
    <w:p w14:paraId="20456B91" w14:textId="202FF7FA" w:rsidR="00391594"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p>
    <w:p w14:paraId="5600ECC7" w14:textId="07CA27E0" w:rsidR="00573D33" w:rsidRPr="00D70945" w:rsidRDefault="00391594" w:rsidP="00391594">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 xml:space="preserve">Equality for Neurodiverse </w:t>
      </w:r>
      <w:r w:rsidR="003E098B" w:rsidRPr="00D70945">
        <w:rPr>
          <w:rFonts w:ascii="Arial" w:eastAsia="Times New Roman" w:hAnsi="Arial" w:cs="Arial"/>
          <w:b/>
          <w:bCs/>
          <w:color w:val="222222"/>
          <w:sz w:val="26"/>
          <w:szCs w:val="26"/>
          <w:lang w:eastAsia="en-GB"/>
        </w:rPr>
        <w:t xml:space="preserve">young </w:t>
      </w:r>
      <w:r w:rsidRPr="00D70945">
        <w:rPr>
          <w:rFonts w:ascii="Arial" w:eastAsia="Times New Roman" w:hAnsi="Arial" w:cs="Arial"/>
          <w:b/>
          <w:bCs/>
          <w:color w:val="222222"/>
          <w:sz w:val="26"/>
          <w:szCs w:val="26"/>
          <w:lang w:eastAsia="en-GB"/>
        </w:rPr>
        <w:t>people and other underrepresented groups such as DeafBlind</w:t>
      </w:r>
      <w:r w:rsidR="007E4ECD" w:rsidRPr="00D70945">
        <w:rPr>
          <w:rFonts w:ascii="Arial" w:eastAsia="Times New Roman" w:hAnsi="Arial" w:cs="Arial"/>
          <w:b/>
          <w:bCs/>
          <w:color w:val="222222"/>
          <w:sz w:val="26"/>
          <w:szCs w:val="26"/>
          <w:lang w:eastAsia="en-GB"/>
        </w:rPr>
        <w:t xml:space="preserve"> </w:t>
      </w:r>
      <w:r w:rsidR="003E098B" w:rsidRPr="00D70945">
        <w:rPr>
          <w:rFonts w:ascii="Arial" w:eastAsia="Times New Roman" w:hAnsi="Arial" w:cs="Arial"/>
          <w:b/>
          <w:bCs/>
          <w:color w:val="222222"/>
          <w:sz w:val="26"/>
          <w:szCs w:val="26"/>
          <w:lang w:eastAsia="en-GB"/>
        </w:rPr>
        <w:t>youth</w:t>
      </w:r>
      <w:r w:rsidR="007E4ECD" w:rsidRPr="00D70945">
        <w:rPr>
          <w:rFonts w:ascii="Arial" w:eastAsia="Times New Roman" w:hAnsi="Arial" w:cs="Arial"/>
          <w:b/>
          <w:bCs/>
          <w:color w:val="222222"/>
          <w:sz w:val="26"/>
          <w:szCs w:val="26"/>
          <w:lang w:eastAsia="en-GB"/>
        </w:rPr>
        <w:t xml:space="preserve"> and</w:t>
      </w:r>
      <w:r w:rsidR="0077085E" w:rsidRPr="00D70945">
        <w:rPr>
          <w:rFonts w:ascii="Arial" w:eastAsia="Times New Roman" w:hAnsi="Arial" w:cs="Arial"/>
          <w:b/>
          <w:bCs/>
          <w:color w:val="222222"/>
          <w:sz w:val="26"/>
          <w:szCs w:val="26"/>
          <w:lang w:eastAsia="en-GB"/>
        </w:rPr>
        <w:t xml:space="preserve"> youth with </w:t>
      </w:r>
      <w:r w:rsidR="00731AAE" w:rsidRPr="00D70945">
        <w:rPr>
          <w:rFonts w:ascii="Arial" w:eastAsia="Times New Roman" w:hAnsi="Arial" w:cs="Arial"/>
          <w:b/>
          <w:bCs/>
          <w:color w:val="222222"/>
          <w:sz w:val="26"/>
          <w:szCs w:val="26"/>
          <w:lang w:eastAsia="en-GB"/>
        </w:rPr>
        <w:t>Mental Health Issues</w:t>
      </w:r>
      <w:r w:rsidR="00573D33" w:rsidRPr="00D70945">
        <w:rPr>
          <w:rFonts w:ascii="Arial" w:eastAsia="Times New Roman" w:hAnsi="Arial" w:cs="Arial"/>
          <w:b/>
          <w:bCs/>
          <w:color w:val="222222"/>
          <w:sz w:val="26"/>
          <w:szCs w:val="26"/>
          <w:lang w:eastAsia="en-GB"/>
        </w:rPr>
        <w:t>.</w:t>
      </w:r>
      <w:r w:rsidR="00E302EB" w:rsidRPr="00D70945">
        <w:rPr>
          <w:rFonts w:ascii="Arial" w:eastAsia="Times New Roman" w:hAnsi="Arial" w:cs="Arial"/>
          <w:b/>
          <w:bCs/>
          <w:color w:val="222222"/>
          <w:sz w:val="26"/>
          <w:szCs w:val="26"/>
          <w:lang w:eastAsia="en-GB"/>
        </w:rPr>
        <w:t xml:space="preserve"> </w:t>
      </w:r>
      <w:r w:rsidR="00573D33" w:rsidRPr="00D70945">
        <w:rPr>
          <w:rFonts w:ascii="Arial" w:eastAsia="Times New Roman" w:hAnsi="Arial" w:cs="Arial"/>
          <w:color w:val="222222"/>
          <w:sz w:val="26"/>
          <w:szCs w:val="26"/>
          <w:lang w:eastAsia="en-GB"/>
        </w:rPr>
        <w:t xml:space="preserve">Governments to recognise the high and growing incidence of neurodiversity and prioritise funding for </w:t>
      </w:r>
      <w:r w:rsidR="007B42EC" w:rsidRPr="00D70945">
        <w:rPr>
          <w:rFonts w:ascii="Arial" w:eastAsia="Times New Roman" w:hAnsi="Arial" w:cs="Arial"/>
          <w:color w:val="222222"/>
          <w:sz w:val="26"/>
          <w:szCs w:val="26"/>
          <w:lang w:eastAsia="en-GB"/>
        </w:rPr>
        <w:t xml:space="preserve">training teachers, education staff and </w:t>
      </w:r>
      <w:r w:rsidR="008D76CB" w:rsidRPr="00D70945">
        <w:rPr>
          <w:rFonts w:ascii="Arial" w:eastAsia="Times New Roman" w:hAnsi="Arial" w:cs="Arial"/>
          <w:color w:val="222222"/>
          <w:sz w:val="26"/>
          <w:szCs w:val="26"/>
          <w:lang w:eastAsia="en-GB"/>
        </w:rPr>
        <w:t>creating employment opportunities and forums for self</w:t>
      </w:r>
      <w:r w:rsidR="00E64F69" w:rsidRPr="00D70945">
        <w:rPr>
          <w:rFonts w:ascii="Arial" w:eastAsia="Times New Roman" w:hAnsi="Arial" w:cs="Arial"/>
          <w:color w:val="222222"/>
          <w:sz w:val="26"/>
          <w:szCs w:val="26"/>
          <w:lang w:eastAsia="en-GB"/>
        </w:rPr>
        <w:t>-</w:t>
      </w:r>
      <w:r w:rsidR="008D76CB" w:rsidRPr="00D70945">
        <w:rPr>
          <w:rFonts w:ascii="Arial" w:eastAsia="Times New Roman" w:hAnsi="Arial" w:cs="Arial"/>
          <w:color w:val="222222"/>
          <w:sz w:val="26"/>
          <w:szCs w:val="26"/>
          <w:lang w:eastAsia="en-GB"/>
        </w:rPr>
        <w:t xml:space="preserve">advocacy for </w:t>
      </w:r>
      <w:r w:rsidR="00E64F69" w:rsidRPr="00D70945">
        <w:rPr>
          <w:rFonts w:ascii="Arial" w:eastAsia="Times New Roman" w:hAnsi="Arial" w:cs="Arial"/>
          <w:color w:val="222222"/>
          <w:sz w:val="26"/>
          <w:szCs w:val="26"/>
          <w:lang w:eastAsia="en-GB"/>
        </w:rPr>
        <w:t>those who are neurodiverse and other</w:t>
      </w:r>
      <w:r w:rsidR="003D5301" w:rsidRPr="00D70945">
        <w:rPr>
          <w:rFonts w:ascii="Arial" w:eastAsia="Times New Roman" w:hAnsi="Arial" w:cs="Arial"/>
          <w:color w:val="222222"/>
          <w:sz w:val="26"/>
          <w:szCs w:val="26"/>
          <w:lang w:eastAsia="en-GB"/>
        </w:rPr>
        <w:t>s with conditions that are not commonly catered for.</w:t>
      </w:r>
      <w:r w:rsidR="009F7E91" w:rsidRPr="00D70945">
        <w:rPr>
          <w:rFonts w:ascii="Arial" w:eastAsia="Times New Roman" w:hAnsi="Arial" w:cs="Arial"/>
          <w:color w:val="222222"/>
          <w:sz w:val="26"/>
          <w:szCs w:val="26"/>
          <w:lang w:eastAsia="en-GB"/>
        </w:rPr>
        <w:t xml:space="preserve"> </w:t>
      </w:r>
      <w:r w:rsidR="001545EE" w:rsidRPr="00D70945">
        <w:rPr>
          <w:rFonts w:ascii="Arial" w:eastAsia="Times New Roman" w:hAnsi="Arial" w:cs="Arial"/>
          <w:b/>
          <w:bCs/>
          <w:color w:val="222222"/>
          <w:sz w:val="26"/>
          <w:szCs w:val="26"/>
          <w:lang w:eastAsia="en-GB"/>
        </w:rPr>
        <w:t>Legislation should be enacted and implement</w:t>
      </w:r>
      <w:r w:rsidR="00740E11" w:rsidRPr="00D70945">
        <w:rPr>
          <w:rFonts w:ascii="Arial" w:eastAsia="Times New Roman" w:hAnsi="Arial" w:cs="Arial"/>
          <w:b/>
          <w:bCs/>
          <w:color w:val="222222"/>
          <w:sz w:val="26"/>
          <w:szCs w:val="26"/>
          <w:lang w:eastAsia="en-GB"/>
        </w:rPr>
        <w:t>ed for these groups with a</w:t>
      </w:r>
      <w:r w:rsidR="009F7E91" w:rsidRPr="00D70945">
        <w:rPr>
          <w:rFonts w:ascii="Arial" w:eastAsia="Times New Roman" w:hAnsi="Arial" w:cs="Arial"/>
          <w:b/>
          <w:bCs/>
          <w:color w:val="222222"/>
          <w:sz w:val="26"/>
          <w:szCs w:val="26"/>
          <w:lang w:eastAsia="en-GB"/>
        </w:rPr>
        <w:t xml:space="preserve"> focus </w:t>
      </w:r>
      <w:r w:rsidR="00912D29" w:rsidRPr="00D70945">
        <w:rPr>
          <w:rFonts w:ascii="Arial" w:eastAsia="Times New Roman" w:hAnsi="Arial" w:cs="Arial"/>
          <w:b/>
          <w:bCs/>
          <w:color w:val="222222"/>
          <w:sz w:val="26"/>
          <w:szCs w:val="26"/>
          <w:lang w:eastAsia="en-GB"/>
        </w:rPr>
        <w:t xml:space="preserve">on self-advocacy and supported </w:t>
      </w:r>
      <w:r w:rsidR="001545EE" w:rsidRPr="00D70945">
        <w:rPr>
          <w:rFonts w:ascii="Arial" w:eastAsia="Times New Roman" w:hAnsi="Arial" w:cs="Arial"/>
          <w:b/>
          <w:bCs/>
          <w:color w:val="222222"/>
          <w:sz w:val="26"/>
          <w:szCs w:val="26"/>
          <w:lang w:eastAsia="en-GB"/>
        </w:rPr>
        <w:t>decision making</w:t>
      </w:r>
      <w:r w:rsidR="003D0567" w:rsidRPr="00D70945">
        <w:rPr>
          <w:rFonts w:ascii="Arial" w:eastAsia="Times New Roman" w:hAnsi="Arial" w:cs="Arial"/>
          <w:b/>
          <w:bCs/>
          <w:color w:val="222222"/>
          <w:sz w:val="26"/>
          <w:szCs w:val="26"/>
          <w:lang w:eastAsia="en-GB"/>
        </w:rPr>
        <w:t>.</w:t>
      </w:r>
      <w:r w:rsidR="009F7E91" w:rsidRPr="00D70945">
        <w:rPr>
          <w:rFonts w:ascii="Arial" w:eastAsia="Times New Roman" w:hAnsi="Arial" w:cs="Arial"/>
          <w:b/>
          <w:bCs/>
          <w:color w:val="222222"/>
          <w:sz w:val="26"/>
          <w:szCs w:val="26"/>
          <w:lang w:eastAsia="en-GB"/>
        </w:rPr>
        <w:t xml:space="preserve"> </w:t>
      </w:r>
    </w:p>
    <w:p w14:paraId="713E8538" w14:textId="77777777" w:rsidR="009C5BCB" w:rsidRPr="00D70945" w:rsidRDefault="009C5BCB" w:rsidP="00391594">
      <w:pPr>
        <w:shd w:val="clear" w:color="auto" w:fill="FFFFFF"/>
        <w:spacing w:after="0" w:line="240" w:lineRule="auto"/>
        <w:rPr>
          <w:rFonts w:ascii="Arial" w:eastAsia="Times New Roman" w:hAnsi="Arial" w:cs="Arial"/>
          <w:b/>
          <w:bCs/>
          <w:color w:val="222222"/>
          <w:sz w:val="26"/>
          <w:szCs w:val="26"/>
          <w:lang w:eastAsia="en-GB"/>
        </w:rPr>
      </w:pPr>
    </w:p>
    <w:p w14:paraId="709B3B71" w14:textId="354A0821" w:rsidR="00CD50F2" w:rsidRPr="00D70945" w:rsidRDefault="00391594" w:rsidP="00391594">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 xml:space="preserve">Family </w:t>
      </w:r>
      <w:r w:rsidR="003D5301" w:rsidRPr="00D70945">
        <w:rPr>
          <w:rFonts w:ascii="Arial" w:eastAsia="Times New Roman" w:hAnsi="Arial" w:cs="Arial"/>
          <w:b/>
          <w:bCs/>
          <w:color w:val="222222"/>
          <w:sz w:val="26"/>
          <w:szCs w:val="26"/>
          <w:lang w:eastAsia="en-GB"/>
        </w:rPr>
        <w:t>L</w:t>
      </w:r>
      <w:r w:rsidRPr="00D70945">
        <w:rPr>
          <w:rFonts w:ascii="Arial" w:eastAsia="Times New Roman" w:hAnsi="Arial" w:cs="Arial"/>
          <w:b/>
          <w:bCs/>
          <w:color w:val="222222"/>
          <w:sz w:val="26"/>
          <w:szCs w:val="26"/>
          <w:lang w:eastAsia="en-GB"/>
        </w:rPr>
        <w:t xml:space="preserve">ife and </w:t>
      </w:r>
      <w:r w:rsidR="00CD50F2" w:rsidRPr="00D70945">
        <w:rPr>
          <w:rFonts w:ascii="Arial" w:eastAsia="Times New Roman" w:hAnsi="Arial" w:cs="Arial"/>
          <w:b/>
          <w:bCs/>
          <w:color w:val="222222"/>
          <w:sz w:val="26"/>
          <w:szCs w:val="26"/>
          <w:lang w:eastAsia="en-GB"/>
        </w:rPr>
        <w:t>R</w:t>
      </w:r>
      <w:r w:rsidRPr="00D70945">
        <w:rPr>
          <w:rFonts w:ascii="Arial" w:eastAsia="Times New Roman" w:hAnsi="Arial" w:cs="Arial"/>
          <w:b/>
          <w:bCs/>
          <w:color w:val="222222"/>
          <w:sz w:val="26"/>
          <w:szCs w:val="26"/>
          <w:lang w:eastAsia="en-GB"/>
        </w:rPr>
        <w:t>elationships</w:t>
      </w:r>
      <w:r w:rsidR="00CD50F2" w:rsidRPr="00D70945">
        <w:rPr>
          <w:rFonts w:ascii="Arial" w:eastAsia="Times New Roman" w:hAnsi="Arial" w:cs="Arial"/>
          <w:b/>
          <w:bCs/>
          <w:color w:val="222222"/>
          <w:sz w:val="26"/>
          <w:szCs w:val="26"/>
          <w:lang w:eastAsia="en-GB"/>
        </w:rPr>
        <w:t>.</w:t>
      </w:r>
      <w:r w:rsidR="003D57F5" w:rsidRPr="00D70945">
        <w:rPr>
          <w:rFonts w:ascii="Arial" w:eastAsia="Times New Roman" w:hAnsi="Arial" w:cs="Arial"/>
          <w:b/>
          <w:bCs/>
          <w:color w:val="222222"/>
          <w:sz w:val="26"/>
          <w:szCs w:val="26"/>
          <w:lang w:eastAsia="en-GB"/>
        </w:rPr>
        <w:t xml:space="preserve"> </w:t>
      </w:r>
      <w:r w:rsidR="00B354E2" w:rsidRPr="00D70945">
        <w:rPr>
          <w:rFonts w:ascii="Arial" w:eastAsia="Times New Roman" w:hAnsi="Arial" w:cs="Arial"/>
          <w:color w:val="222222"/>
          <w:sz w:val="26"/>
          <w:szCs w:val="26"/>
          <w:lang w:eastAsia="en-GB"/>
        </w:rPr>
        <w:t xml:space="preserve">Disabled Youth and children to grow up as accepted and useful members of families and community is preferable to institutionalisation. Young disabled people should have full access to Sex and </w:t>
      </w:r>
      <w:r w:rsidR="002B6AAF" w:rsidRPr="00D70945">
        <w:rPr>
          <w:rFonts w:ascii="Arial" w:eastAsia="Times New Roman" w:hAnsi="Arial" w:cs="Arial"/>
          <w:color w:val="222222"/>
          <w:sz w:val="26"/>
          <w:szCs w:val="26"/>
          <w:lang w:eastAsia="en-GB"/>
        </w:rPr>
        <w:t>R</w:t>
      </w:r>
      <w:r w:rsidR="00B354E2" w:rsidRPr="00D70945">
        <w:rPr>
          <w:rFonts w:ascii="Arial" w:eastAsia="Times New Roman" w:hAnsi="Arial" w:cs="Arial"/>
          <w:color w:val="222222"/>
          <w:sz w:val="26"/>
          <w:szCs w:val="26"/>
          <w:lang w:eastAsia="en-GB"/>
        </w:rPr>
        <w:t>elationships education</w:t>
      </w:r>
      <w:r w:rsidR="00E73F60" w:rsidRPr="00D70945">
        <w:rPr>
          <w:rFonts w:ascii="Arial" w:eastAsia="Times New Roman" w:hAnsi="Arial" w:cs="Arial"/>
          <w:color w:val="222222"/>
          <w:sz w:val="26"/>
          <w:szCs w:val="26"/>
          <w:lang w:eastAsia="en-GB"/>
        </w:rPr>
        <w:t>,</w:t>
      </w:r>
      <w:r w:rsidR="00B354E2" w:rsidRPr="00D70945">
        <w:rPr>
          <w:rFonts w:ascii="Arial" w:eastAsia="Times New Roman" w:hAnsi="Arial" w:cs="Arial"/>
          <w:color w:val="222222"/>
          <w:sz w:val="26"/>
          <w:szCs w:val="26"/>
          <w:lang w:eastAsia="en-GB"/>
        </w:rPr>
        <w:t xml:space="preserve"> </w:t>
      </w:r>
      <w:r w:rsidR="009B76FB" w:rsidRPr="00D70945">
        <w:rPr>
          <w:rFonts w:ascii="Arial" w:eastAsia="Times New Roman" w:hAnsi="Arial" w:cs="Arial"/>
          <w:color w:val="222222"/>
          <w:sz w:val="26"/>
          <w:szCs w:val="26"/>
          <w:lang w:eastAsia="en-GB"/>
        </w:rPr>
        <w:t>be supported and empowered to develop relationships</w:t>
      </w:r>
      <w:r w:rsidR="002B6AAF" w:rsidRPr="00D70945">
        <w:rPr>
          <w:rFonts w:ascii="Arial" w:eastAsia="Times New Roman" w:hAnsi="Arial" w:cs="Arial"/>
          <w:color w:val="222222"/>
          <w:sz w:val="26"/>
          <w:szCs w:val="26"/>
          <w:lang w:eastAsia="en-GB"/>
        </w:rPr>
        <w:t xml:space="preserve"> and family life.</w:t>
      </w:r>
    </w:p>
    <w:p w14:paraId="1FEA8F71" w14:textId="77777777" w:rsidR="001818DB" w:rsidRPr="00D70945" w:rsidRDefault="001818DB" w:rsidP="00391594">
      <w:pPr>
        <w:shd w:val="clear" w:color="auto" w:fill="FFFFFF"/>
        <w:spacing w:after="0" w:line="240" w:lineRule="auto"/>
        <w:rPr>
          <w:rFonts w:ascii="Arial" w:eastAsia="Times New Roman" w:hAnsi="Arial" w:cs="Arial"/>
          <w:b/>
          <w:bCs/>
          <w:color w:val="222222"/>
          <w:sz w:val="26"/>
          <w:szCs w:val="26"/>
          <w:lang w:eastAsia="en-GB"/>
        </w:rPr>
      </w:pPr>
    </w:p>
    <w:p w14:paraId="7B88B792" w14:textId="25BADCCA" w:rsidR="001818DB" w:rsidRPr="00D70945" w:rsidRDefault="00CD50F2" w:rsidP="001818DB">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t>Independent Living</w:t>
      </w:r>
      <w:r w:rsidR="001818DB" w:rsidRPr="00D70945">
        <w:rPr>
          <w:rFonts w:ascii="Arial" w:eastAsia="Times New Roman" w:hAnsi="Arial" w:cs="Arial"/>
          <w:color w:val="222222"/>
          <w:sz w:val="26"/>
          <w:szCs w:val="26"/>
          <w:lang w:eastAsia="en-GB"/>
        </w:rPr>
        <w:t xml:space="preserve">. The Year of Youth should be used to mobilise </w:t>
      </w:r>
      <w:r w:rsidR="008B5339" w:rsidRPr="00D70945">
        <w:rPr>
          <w:rFonts w:ascii="Arial" w:eastAsia="Times New Roman" w:hAnsi="Arial" w:cs="Arial"/>
          <w:color w:val="222222"/>
          <w:sz w:val="26"/>
          <w:szCs w:val="26"/>
          <w:lang w:eastAsia="en-GB"/>
        </w:rPr>
        <w:t xml:space="preserve">resources and support for ending segregation of disabled Youth and children and the </w:t>
      </w:r>
      <w:r w:rsidR="002C0760" w:rsidRPr="00D70945">
        <w:rPr>
          <w:rFonts w:ascii="Arial" w:eastAsia="Times New Roman" w:hAnsi="Arial" w:cs="Arial"/>
          <w:color w:val="222222"/>
          <w:sz w:val="26"/>
          <w:szCs w:val="26"/>
          <w:lang w:eastAsia="en-GB"/>
        </w:rPr>
        <w:t xml:space="preserve">provision of </w:t>
      </w:r>
      <w:r w:rsidR="00B354E2" w:rsidRPr="00D70945">
        <w:rPr>
          <w:rFonts w:ascii="Arial" w:eastAsia="Times New Roman" w:hAnsi="Arial" w:cs="Arial"/>
          <w:color w:val="222222"/>
          <w:sz w:val="26"/>
          <w:szCs w:val="26"/>
          <w:lang w:eastAsia="en-GB"/>
        </w:rPr>
        <w:t xml:space="preserve">inclusive </w:t>
      </w:r>
      <w:r w:rsidR="002C0760" w:rsidRPr="00D70945">
        <w:rPr>
          <w:rFonts w:ascii="Arial" w:eastAsia="Times New Roman" w:hAnsi="Arial" w:cs="Arial"/>
          <w:color w:val="222222"/>
          <w:sz w:val="26"/>
          <w:szCs w:val="26"/>
          <w:lang w:eastAsia="en-GB"/>
        </w:rPr>
        <w:t>independent living</w:t>
      </w:r>
      <w:r w:rsidR="0055490E" w:rsidRPr="00D70945">
        <w:rPr>
          <w:rFonts w:ascii="Arial" w:eastAsia="Times New Roman" w:hAnsi="Arial" w:cs="Arial"/>
          <w:color w:val="222222"/>
          <w:sz w:val="26"/>
          <w:szCs w:val="26"/>
          <w:lang w:eastAsia="en-GB"/>
        </w:rPr>
        <w:t xml:space="preserve"> solutions. </w:t>
      </w:r>
    </w:p>
    <w:p w14:paraId="7B250A83" w14:textId="1B721EA6" w:rsidR="00CD50F2" w:rsidRPr="00D70945" w:rsidRDefault="00CD50F2" w:rsidP="00391594">
      <w:pPr>
        <w:shd w:val="clear" w:color="auto" w:fill="FFFFFF"/>
        <w:spacing w:after="0" w:line="240" w:lineRule="auto"/>
        <w:rPr>
          <w:rFonts w:ascii="Arial" w:eastAsia="Times New Roman" w:hAnsi="Arial" w:cs="Arial"/>
          <w:color w:val="222222"/>
          <w:sz w:val="26"/>
          <w:szCs w:val="26"/>
          <w:lang w:eastAsia="en-GB"/>
        </w:rPr>
      </w:pPr>
    </w:p>
    <w:p w14:paraId="39CE338B" w14:textId="3A6A2EDE" w:rsidR="00391594"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t xml:space="preserve">Sport and </w:t>
      </w:r>
      <w:r w:rsidR="002D03CA" w:rsidRPr="00D70945">
        <w:rPr>
          <w:rFonts w:ascii="Arial" w:eastAsia="Times New Roman" w:hAnsi="Arial" w:cs="Arial"/>
          <w:b/>
          <w:bCs/>
          <w:color w:val="222222"/>
          <w:sz w:val="26"/>
          <w:szCs w:val="26"/>
          <w:lang w:eastAsia="en-GB"/>
        </w:rPr>
        <w:t>C</w:t>
      </w:r>
      <w:r w:rsidRPr="00D70945">
        <w:rPr>
          <w:rFonts w:ascii="Arial" w:eastAsia="Times New Roman" w:hAnsi="Arial" w:cs="Arial"/>
          <w:b/>
          <w:bCs/>
          <w:color w:val="222222"/>
          <w:sz w:val="26"/>
          <w:szCs w:val="26"/>
          <w:lang w:eastAsia="en-GB"/>
        </w:rPr>
        <w:t>ultur</w:t>
      </w:r>
      <w:r w:rsidR="007A4E8F" w:rsidRPr="00D70945">
        <w:rPr>
          <w:rFonts w:ascii="Arial" w:eastAsia="Times New Roman" w:hAnsi="Arial" w:cs="Arial"/>
          <w:b/>
          <w:bCs/>
          <w:color w:val="222222"/>
          <w:sz w:val="26"/>
          <w:szCs w:val="26"/>
          <w:lang w:eastAsia="en-GB"/>
        </w:rPr>
        <w:t xml:space="preserve">al </w:t>
      </w:r>
      <w:r w:rsidR="002D03CA" w:rsidRPr="00D70945">
        <w:rPr>
          <w:rFonts w:ascii="Arial" w:eastAsia="Times New Roman" w:hAnsi="Arial" w:cs="Arial"/>
          <w:b/>
          <w:bCs/>
          <w:color w:val="222222"/>
          <w:sz w:val="26"/>
          <w:szCs w:val="26"/>
          <w:lang w:eastAsia="en-GB"/>
        </w:rPr>
        <w:t>E</w:t>
      </w:r>
      <w:r w:rsidR="007A4E8F" w:rsidRPr="00D70945">
        <w:rPr>
          <w:rFonts w:ascii="Arial" w:eastAsia="Times New Roman" w:hAnsi="Arial" w:cs="Arial"/>
          <w:b/>
          <w:bCs/>
          <w:color w:val="222222"/>
          <w:sz w:val="26"/>
          <w:szCs w:val="26"/>
          <w:lang w:eastAsia="en-GB"/>
        </w:rPr>
        <w:t xml:space="preserve">vents </w:t>
      </w:r>
      <w:r w:rsidR="002D03CA" w:rsidRPr="00D70945">
        <w:rPr>
          <w:rFonts w:ascii="Arial" w:eastAsia="Times New Roman" w:hAnsi="Arial" w:cs="Arial"/>
          <w:b/>
          <w:bCs/>
          <w:color w:val="222222"/>
          <w:sz w:val="26"/>
          <w:szCs w:val="26"/>
          <w:lang w:eastAsia="en-GB"/>
        </w:rPr>
        <w:t xml:space="preserve">across the Commonwealth </w:t>
      </w:r>
      <w:r w:rsidR="007A4E8F" w:rsidRPr="00D70945">
        <w:rPr>
          <w:rFonts w:ascii="Arial" w:eastAsia="Times New Roman" w:hAnsi="Arial" w:cs="Arial"/>
          <w:b/>
          <w:bCs/>
          <w:color w:val="222222"/>
          <w:sz w:val="26"/>
          <w:szCs w:val="26"/>
          <w:lang w:eastAsia="en-GB"/>
        </w:rPr>
        <w:t xml:space="preserve">need to be inclusive of </w:t>
      </w:r>
      <w:r w:rsidR="002D03CA" w:rsidRPr="00D70945">
        <w:rPr>
          <w:rFonts w:ascii="Arial" w:eastAsia="Times New Roman" w:hAnsi="Arial" w:cs="Arial"/>
          <w:b/>
          <w:bCs/>
          <w:color w:val="222222"/>
          <w:sz w:val="26"/>
          <w:szCs w:val="26"/>
          <w:lang w:eastAsia="en-GB"/>
        </w:rPr>
        <w:t>Disabled Youth</w:t>
      </w:r>
      <w:r w:rsidR="002D03CA" w:rsidRPr="00D70945">
        <w:rPr>
          <w:rFonts w:ascii="Arial" w:eastAsia="Times New Roman" w:hAnsi="Arial" w:cs="Arial"/>
          <w:color w:val="222222"/>
          <w:sz w:val="26"/>
          <w:szCs w:val="26"/>
          <w:lang w:eastAsia="en-GB"/>
        </w:rPr>
        <w:t>.</w:t>
      </w:r>
      <w:r w:rsidR="002D438C" w:rsidRPr="00D70945">
        <w:rPr>
          <w:rFonts w:ascii="Arial" w:eastAsia="Times New Roman" w:hAnsi="Arial" w:cs="Arial"/>
          <w:color w:val="222222"/>
          <w:sz w:val="26"/>
          <w:szCs w:val="26"/>
          <w:lang w:eastAsia="en-GB"/>
        </w:rPr>
        <w:t xml:space="preserve"> Such </w:t>
      </w:r>
      <w:r w:rsidR="002371F3" w:rsidRPr="00D70945">
        <w:rPr>
          <w:rFonts w:ascii="Arial" w:eastAsia="Times New Roman" w:hAnsi="Arial" w:cs="Arial"/>
          <w:color w:val="222222"/>
          <w:sz w:val="26"/>
          <w:szCs w:val="26"/>
          <w:lang w:eastAsia="en-GB"/>
        </w:rPr>
        <w:t xml:space="preserve">events locally, </w:t>
      </w:r>
      <w:proofErr w:type="gramStart"/>
      <w:r w:rsidR="002371F3" w:rsidRPr="00D70945">
        <w:rPr>
          <w:rFonts w:ascii="Arial" w:eastAsia="Times New Roman" w:hAnsi="Arial" w:cs="Arial"/>
          <w:color w:val="222222"/>
          <w:sz w:val="26"/>
          <w:szCs w:val="26"/>
          <w:lang w:eastAsia="en-GB"/>
        </w:rPr>
        <w:t>nationally</w:t>
      </w:r>
      <w:proofErr w:type="gramEnd"/>
      <w:r w:rsidR="002371F3" w:rsidRPr="00D70945">
        <w:rPr>
          <w:rFonts w:ascii="Arial" w:eastAsia="Times New Roman" w:hAnsi="Arial" w:cs="Arial"/>
          <w:color w:val="222222"/>
          <w:sz w:val="26"/>
          <w:szCs w:val="26"/>
          <w:lang w:eastAsia="en-GB"/>
        </w:rPr>
        <w:t xml:space="preserve"> and Commonwealth</w:t>
      </w:r>
      <w:r w:rsidR="00004D10" w:rsidRPr="00D70945">
        <w:rPr>
          <w:rFonts w:ascii="Arial" w:eastAsia="Times New Roman" w:hAnsi="Arial" w:cs="Arial"/>
          <w:color w:val="222222"/>
          <w:sz w:val="26"/>
          <w:szCs w:val="26"/>
          <w:lang w:eastAsia="en-GB"/>
        </w:rPr>
        <w:t>-</w:t>
      </w:r>
      <w:r w:rsidR="002371F3" w:rsidRPr="00D70945">
        <w:rPr>
          <w:rFonts w:ascii="Arial" w:eastAsia="Times New Roman" w:hAnsi="Arial" w:cs="Arial"/>
          <w:color w:val="222222"/>
          <w:sz w:val="26"/>
          <w:szCs w:val="26"/>
          <w:lang w:eastAsia="en-GB"/>
        </w:rPr>
        <w:t>wi</w:t>
      </w:r>
      <w:r w:rsidR="00004D10" w:rsidRPr="00D70945">
        <w:rPr>
          <w:rFonts w:ascii="Arial" w:eastAsia="Times New Roman" w:hAnsi="Arial" w:cs="Arial"/>
          <w:color w:val="222222"/>
          <w:sz w:val="26"/>
          <w:szCs w:val="26"/>
          <w:lang w:eastAsia="en-GB"/>
        </w:rPr>
        <w:t>de</w:t>
      </w:r>
      <w:r w:rsidR="002D438C" w:rsidRPr="00D70945">
        <w:rPr>
          <w:rFonts w:ascii="Arial" w:eastAsia="Times New Roman" w:hAnsi="Arial" w:cs="Arial"/>
          <w:color w:val="222222"/>
          <w:sz w:val="26"/>
          <w:szCs w:val="26"/>
          <w:lang w:eastAsia="en-GB"/>
        </w:rPr>
        <w:t xml:space="preserve"> should be utilised t</w:t>
      </w:r>
      <w:r w:rsidR="00374F3E" w:rsidRPr="00D70945">
        <w:rPr>
          <w:rFonts w:ascii="Arial" w:eastAsia="Times New Roman" w:hAnsi="Arial" w:cs="Arial"/>
          <w:color w:val="222222"/>
          <w:sz w:val="26"/>
          <w:szCs w:val="26"/>
          <w:lang w:eastAsia="en-GB"/>
        </w:rPr>
        <w:t xml:space="preserve">o bring about </w:t>
      </w:r>
      <w:r w:rsidR="00004D10" w:rsidRPr="00D70945">
        <w:rPr>
          <w:rFonts w:ascii="Arial" w:eastAsia="Times New Roman" w:hAnsi="Arial" w:cs="Arial"/>
          <w:color w:val="222222"/>
          <w:sz w:val="26"/>
          <w:szCs w:val="26"/>
          <w:lang w:eastAsia="en-GB"/>
        </w:rPr>
        <w:t xml:space="preserve">inclusion and </w:t>
      </w:r>
      <w:r w:rsidR="00374F3E" w:rsidRPr="00D70945">
        <w:rPr>
          <w:rFonts w:ascii="Arial" w:eastAsia="Times New Roman" w:hAnsi="Arial" w:cs="Arial"/>
          <w:color w:val="222222"/>
          <w:sz w:val="26"/>
          <w:szCs w:val="26"/>
          <w:lang w:eastAsia="en-GB"/>
        </w:rPr>
        <w:t>a transformation of public attitudes to disabled people.</w:t>
      </w:r>
      <w:r w:rsidR="0096062A" w:rsidRPr="00D70945">
        <w:rPr>
          <w:rFonts w:ascii="Arial" w:eastAsia="Times New Roman" w:hAnsi="Arial" w:cs="Arial"/>
          <w:color w:val="222222"/>
          <w:sz w:val="26"/>
          <w:szCs w:val="26"/>
          <w:lang w:eastAsia="en-GB"/>
        </w:rPr>
        <w:t xml:space="preserve"> When such events are held</w:t>
      </w:r>
      <w:r w:rsidR="00BE5655" w:rsidRPr="00D70945">
        <w:rPr>
          <w:rFonts w:ascii="Arial" w:eastAsia="Times New Roman" w:hAnsi="Arial" w:cs="Arial"/>
          <w:color w:val="222222"/>
          <w:sz w:val="26"/>
          <w:szCs w:val="26"/>
          <w:lang w:eastAsia="en-GB"/>
        </w:rPr>
        <w:t>,</w:t>
      </w:r>
      <w:r w:rsidR="0096062A" w:rsidRPr="00D70945">
        <w:rPr>
          <w:rFonts w:ascii="Arial" w:eastAsia="Times New Roman" w:hAnsi="Arial" w:cs="Arial"/>
          <w:color w:val="222222"/>
          <w:sz w:val="26"/>
          <w:szCs w:val="26"/>
          <w:lang w:eastAsia="en-GB"/>
        </w:rPr>
        <w:t xml:space="preserve"> DPO</w:t>
      </w:r>
      <w:r w:rsidR="002D713D" w:rsidRPr="00D70945">
        <w:rPr>
          <w:rFonts w:ascii="Arial" w:eastAsia="Times New Roman" w:hAnsi="Arial" w:cs="Arial"/>
          <w:color w:val="222222"/>
          <w:sz w:val="26"/>
          <w:szCs w:val="26"/>
          <w:lang w:eastAsia="en-GB"/>
        </w:rPr>
        <w:t>s/OPDs need to be fully involved to develop</w:t>
      </w:r>
      <w:r w:rsidR="00AE5D94" w:rsidRPr="00D70945">
        <w:rPr>
          <w:rFonts w:ascii="Arial" w:eastAsia="Times New Roman" w:hAnsi="Arial" w:cs="Arial"/>
          <w:color w:val="222222"/>
          <w:sz w:val="26"/>
          <w:szCs w:val="26"/>
          <w:lang w:eastAsia="en-GB"/>
        </w:rPr>
        <w:t xml:space="preserve"> access,</w:t>
      </w:r>
      <w:r w:rsidR="002D713D" w:rsidRPr="00D70945">
        <w:rPr>
          <w:rFonts w:ascii="Arial" w:eastAsia="Times New Roman" w:hAnsi="Arial" w:cs="Arial"/>
          <w:color w:val="222222"/>
          <w:sz w:val="26"/>
          <w:szCs w:val="26"/>
          <w:lang w:eastAsia="en-GB"/>
        </w:rPr>
        <w:t xml:space="preserve"> </w:t>
      </w:r>
      <w:proofErr w:type="gramStart"/>
      <w:r w:rsidR="00F62BBF" w:rsidRPr="00D70945">
        <w:rPr>
          <w:rFonts w:ascii="Arial" w:eastAsia="Times New Roman" w:hAnsi="Arial" w:cs="Arial"/>
          <w:color w:val="222222"/>
          <w:sz w:val="26"/>
          <w:szCs w:val="26"/>
          <w:lang w:eastAsia="en-GB"/>
        </w:rPr>
        <w:t>awareness</w:t>
      </w:r>
      <w:proofErr w:type="gramEnd"/>
      <w:r w:rsidR="00F62BBF" w:rsidRPr="00D70945">
        <w:rPr>
          <w:rFonts w:ascii="Arial" w:eastAsia="Times New Roman" w:hAnsi="Arial" w:cs="Arial"/>
          <w:color w:val="222222"/>
          <w:sz w:val="26"/>
          <w:szCs w:val="26"/>
          <w:lang w:eastAsia="en-GB"/>
        </w:rPr>
        <w:t xml:space="preserve"> and equality training.</w:t>
      </w:r>
    </w:p>
    <w:p w14:paraId="1C274EA7" w14:textId="77777777" w:rsidR="00473838" w:rsidRPr="00D70945" w:rsidRDefault="00473838" w:rsidP="00391594">
      <w:pPr>
        <w:shd w:val="clear" w:color="auto" w:fill="FFFFFF"/>
        <w:spacing w:after="0" w:line="240" w:lineRule="auto"/>
        <w:rPr>
          <w:rFonts w:ascii="Arial" w:eastAsia="Times New Roman" w:hAnsi="Arial" w:cs="Arial"/>
          <w:b/>
          <w:bCs/>
          <w:color w:val="222222"/>
          <w:sz w:val="26"/>
          <w:szCs w:val="26"/>
          <w:lang w:eastAsia="en-GB"/>
        </w:rPr>
      </w:pPr>
    </w:p>
    <w:p w14:paraId="0A454A58" w14:textId="4A458345" w:rsidR="00473838"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t>Political representation</w:t>
      </w:r>
      <w:r w:rsidR="00BC77C8" w:rsidRPr="00D70945">
        <w:rPr>
          <w:rFonts w:ascii="Arial" w:eastAsia="Times New Roman" w:hAnsi="Arial" w:cs="Arial"/>
          <w:b/>
          <w:bCs/>
          <w:color w:val="222222"/>
          <w:sz w:val="26"/>
          <w:szCs w:val="26"/>
          <w:lang w:eastAsia="en-GB"/>
        </w:rPr>
        <w:t xml:space="preserve">. </w:t>
      </w:r>
      <w:r w:rsidR="00A96BB7" w:rsidRPr="00D70945">
        <w:rPr>
          <w:rFonts w:ascii="Arial" w:eastAsia="Times New Roman" w:hAnsi="Arial" w:cs="Arial"/>
          <w:color w:val="222222"/>
          <w:sz w:val="26"/>
          <w:szCs w:val="26"/>
          <w:lang w:eastAsia="en-GB"/>
        </w:rPr>
        <w:t>Disabled Youth should be priorit</w:t>
      </w:r>
      <w:r w:rsidR="008C1E5E" w:rsidRPr="00D70945">
        <w:rPr>
          <w:rFonts w:ascii="Arial" w:eastAsia="Times New Roman" w:hAnsi="Arial" w:cs="Arial"/>
          <w:color w:val="222222"/>
          <w:sz w:val="26"/>
          <w:szCs w:val="26"/>
          <w:lang w:eastAsia="en-GB"/>
        </w:rPr>
        <w:t>ised</w:t>
      </w:r>
      <w:r w:rsidR="00A96BB7" w:rsidRPr="00D70945">
        <w:rPr>
          <w:rFonts w:ascii="Arial" w:eastAsia="Times New Roman" w:hAnsi="Arial" w:cs="Arial"/>
          <w:color w:val="222222"/>
          <w:sz w:val="26"/>
          <w:szCs w:val="26"/>
          <w:lang w:eastAsia="en-GB"/>
        </w:rPr>
        <w:t xml:space="preserve"> for engagement and full involvement </w:t>
      </w:r>
      <w:r w:rsidR="00EA39E2" w:rsidRPr="00D70945">
        <w:rPr>
          <w:rFonts w:ascii="Arial" w:eastAsia="Times New Roman" w:hAnsi="Arial" w:cs="Arial"/>
          <w:color w:val="222222"/>
          <w:sz w:val="26"/>
          <w:szCs w:val="26"/>
          <w:lang w:eastAsia="en-GB"/>
        </w:rPr>
        <w:t>in the</w:t>
      </w:r>
      <w:r w:rsidR="00410194" w:rsidRPr="00D70945">
        <w:rPr>
          <w:rFonts w:ascii="Arial" w:eastAsia="Times New Roman" w:hAnsi="Arial" w:cs="Arial"/>
          <w:color w:val="222222"/>
          <w:sz w:val="26"/>
          <w:szCs w:val="26"/>
          <w:lang w:eastAsia="en-GB"/>
        </w:rPr>
        <w:t xml:space="preserve"> democratic system</w:t>
      </w:r>
      <w:r w:rsidR="00A97810" w:rsidRPr="00D70945">
        <w:rPr>
          <w:rFonts w:ascii="Arial" w:eastAsia="Times New Roman" w:hAnsi="Arial" w:cs="Arial"/>
          <w:color w:val="222222"/>
          <w:sz w:val="26"/>
          <w:szCs w:val="26"/>
          <w:lang w:eastAsia="en-GB"/>
        </w:rPr>
        <w:t xml:space="preserve"> at all levels from local to national</w:t>
      </w:r>
      <w:r w:rsidR="008C1E5E" w:rsidRPr="00D70945">
        <w:rPr>
          <w:rFonts w:ascii="Arial" w:eastAsia="Times New Roman" w:hAnsi="Arial" w:cs="Arial"/>
          <w:color w:val="222222"/>
          <w:sz w:val="26"/>
          <w:szCs w:val="26"/>
          <w:lang w:eastAsia="en-GB"/>
        </w:rPr>
        <w:t xml:space="preserve">. Positive action should be </w:t>
      </w:r>
      <w:r w:rsidR="000C159E" w:rsidRPr="00D70945">
        <w:rPr>
          <w:rFonts w:ascii="Arial" w:eastAsia="Times New Roman" w:hAnsi="Arial" w:cs="Arial"/>
          <w:color w:val="222222"/>
          <w:sz w:val="26"/>
          <w:szCs w:val="26"/>
          <w:lang w:eastAsia="en-GB"/>
        </w:rPr>
        <w:t>exercised</w:t>
      </w:r>
      <w:r w:rsidR="008E56B1" w:rsidRPr="00D70945">
        <w:rPr>
          <w:rFonts w:ascii="Arial" w:eastAsia="Times New Roman" w:hAnsi="Arial" w:cs="Arial"/>
          <w:color w:val="222222"/>
          <w:sz w:val="26"/>
          <w:szCs w:val="26"/>
          <w:lang w:eastAsia="en-GB"/>
        </w:rPr>
        <w:t xml:space="preserve"> in selecting candidates</w:t>
      </w:r>
      <w:r w:rsidR="000C522C" w:rsidRPr="00D70945">
        <w:rPr>
          <w:rFonts w:ascii="Arial" w:eastAsia="Times New Roman" w:hAnsi="Arial" w:cs="Arial"/>
          <w:color w:val="222222"/>
          <w:sz w:val="26"/>
          <w:szCs w:val="26"/>
          <w:lang w:eastAsia="en-GB"/>
        </w:rPr>
        <w:t>, creating access</w:t>
      </w:r>
      <w:r w:rsidR="000C159E" w:rsidRPr="00D70945">
        <w:rPr>
          <w:rFonts w:ascii="Arial" w:eastAsia="Times New Roman" w:hAnsi="Arial" w:cs="Arial"/>
          <w:color w:val="222222"/>
          <w:sz w:val="26"/>
          <w:szCs w:val="26"/>
          <w:lang w:eastAsia="en-GB"/>
        </w:rPr>
        <w:t xml:space="preserve">, </w:t>
      </w:r>
      <w:r w:rsidR="000C522C" w:rsidRPr="00D70945">
        <w:rPr>
          <w:rFonts w:ascii="Arial" w:eastAsia="Times New Roman" w:hAnsi="Arial" w:cs="Arial"/>
          <w:color w:val="222222"/>
          <w:sz w:val="26"/>
          <w:szCs w:val="26"/>
          <w:lang w:eastAsia="en-GB"/>
        </w:rPr>
        <w:t>support and in selecting disability policy issues</w:t>
      </w:r>
      <w:r w:rsidR="000C159E" w:rsidRPr="00D70945">
        <w:rPr>
          <w:rFonts w:ascii="Arial" w:eastAsia="Times New Roman" w:hAnsi="Arial" w:cs="Arial"/>
          <w:color w:val="222222"/>
          <w:sz w:val="26"/>
          <w:szCs w:val="26"/>
          <w:lang w:eastAsia="en-GB"/>
        </w:rPr>
        <w:t xml:space="preserve"> to be legislated and implemented.</w:t>
      </w:r>
    </w:p>
    <w:p w14:paraId="391839E6" w14:textId="77777777" w:rsidR="00473838" w:rsidRPr="00D70945" w:rsidRDefault="00473838" w:rsidP="00391594">
      <w:pPr>
        <w:shd w:val="clear" w:color="auto" w:fill="FFFFFF"/>
        <w:spacing w:after="0" w:line="240" w:lineRule="auto"/>
        <w:rPr>
          <w:rFonts w:ascii="Arial" w:eastAsia="Times New Roman" w:hAnsi="Arial" w:cs="Arial"/>
          <w:color w:val="222222"/>
          <w:sz w:val="26"/>
          <w:szCs w:val="26"/>
          <w:lang w:eastAsia="en-GB"/>
        </w:rPr>
      </w:pPr>
    </w:p>
    <w:p w14:paraId="1F8C45E1" w14:textId="12296075" w:rsidR="00391594" w:rsidRPr="00D70945" w:rsidRDefault="00391594" w:rsidP="00391594">
      <w:pPr>
        <w:shd w:val="clear" w:color="auto" w:fill="FFFFFF"/>
        <w:spacing w:after="0" w:line="240" w:lineRule="auto"/>
        <w:rPr>
          <w:rFonts w:ascii="Arial" w:eastAsia="Times New Roman" w:hAnsi="Arial" w:cs="Arial"/>
          <w:color w:val="222222"/>
          <w:sz w:val="26"/>
          <w:szCs w:val="26"/>
          <w:lang w:eastAsia="en-GB"/>
        </w:rPr>
      </w:pPr>
      <w:r w:rsidRPr="00D70945">
        <w:rPr>
          <w:rFonts w:ascii="Arial" w:eastAsia="Times New Roman" w:hAnsi="Arial" w:cs="Arial"/>
          <w:b/>
          <w:bCs/>
          <w:color w:val="222222"/>
          <w:sz w:val="26"/>
          <w:szCs w:val="26"/>
          <w:lang w:eastAsia="en-GB"/>
        </w:rPr>
        <w:t>Legal</w:t>
      </w:r>
      <w:r w:rsidR="0087610B" w:rsidRPr="00D70945">
        <w:rPr>
          <w:rFonts w:ascii="Arial" w:eastAsia="Times New Roman" w:hAnsi="Arial" w:cs="Arial"/>
          <w:b/>
          <w:bCs/>
          <w:color w:val="222222"/>
          <w:sz w:val="26"/>
          <w:szCs w:val="26"/>
          <w:lang w:eastAsia="en-GB"/>
        </w:rPr>
        <w:t xml:space="preserve"> System.</w:t>
      </w:r>
      <w:r w:rsidR="00DD2390" w:rsidRPr="00D70945">
        <w:rPr>
          <w:rFonts w:ascii="Arial" w:eastAsia="Times New Roman" w:hAnsi="Arial" w:cs="Arial"/>
          <w:b/>
          <w:bCs/>
          <w:color w:val="222222"/>
          <w:sz w:val="26"/>
          <w:szCs w:val="26"/>
          <w:lang w:eastAsia="en-GB"/>
        </w:rPr>
        <w:t xml:space="preserve"> </w:t>
      </w:r>
      <w:r w:rsidR="00E61215" w:rsidRPr="00D70945">
        <w:rPr>
          <w:rFonts w:ascii="Arial" w:eastAsia="Times New Roman" w:hAnsi="Arial" w:cs="Arial"/>
          <w:color w:val="222222"/>
          <w:sz w:val="26"/>
          <w:szCs w:val="26"/>
          <w:lang w:eastAsia="en-GB"/>
        </w:rPr>
        <w:t xml:space="preserve">In the Year of Youth </w:t>
      </w:r>
      <w:r w:rsidR="00DD2390" w:rsidRPr="00D70945">
        <w:rPr>
          <w:rFonts w:ascii="Arial" w:eastAsia="Times New Roman" w:hAnsi="Arial" w:cs="Arial"/>
          <w:color w:val="222222"/>
          <w:sz w:val="26"/>
          <w:szCs w:val="26"/>
          <w:lang w:eastAsia="en-GB"/>
        </w:rPr>
        <w:t>me</w:t>
      </w:r>
      <w:r w:rsidR="0087610B" w:rsidRPr="00D70945">
        <w:rPr>
          <w:rFonts w:ascii="Arial" w:eastAsia="Times New Roman" w:hAnsi="Arial" w:cs="Arial"/>
          <w:color w:val="222222"/>
          <w:sz w:val="26"/>
          <w:szCs w:val="26"/>
          <w:lang w:eastAsia="en-GB"/>
        </w:rPr>
        <w:t xml:space="preserve">asures should be introduced </w:t>
      </w:r>
      <w:r w:rsidR="003275C6" w:rsidRPr="00D70945">
        <w:rPr>
          <w:rFonts w:ascii="Arial" w:eastAsia="Times New Roman" w:hAnsi="Arial" w:cs="Arial"/>
          <w:color w:val="222222"/>
          <w:sz w:val="26"/>
          <w:szCs w:val="26"/>
          <w:lang w:eastAsia="en-GB"/>
        </w:rPr>
        <w:t xml:space="preserve">to make it easier for </w:t>
      </w:r>
      <w:r w:rsidR="0087610B" w:rsidRPr="00D70945">
        <w:rPr>
          <w:rFonts w:ascii="Arial" w:eastAsia="Times New Roman" w:hAnsi="Arial" w:cs="Arial"/>
          <w:color w:val="222222"/>
          <w:sz w:val="26"/>
          <w:szCs w:val="26"/>
          <w:lang w:eastAsia="en-GB"/>
        </w:rPr>
        <w:t>Disabled Youth</w:t>
      </w:r>
      <w:r w:rsidRPr="00D70945">
        <w:rPr>
          <w:rFonts w:ascii="Arial" w:eastAsia="Times New Roman" w:hAnsi="Arial" w:cs="Arial"/>
          <w:color w:val="222222"/>
          <w:sz w:val="26"/>
          <w:szCs w:val="26"/>
          <w:lang w:eastAsia="en-GB"/>
        </w:rPr>
        <w:t xml:space="preserve"> </w:t>
      </w:r>
      <w:r w:rsidR="003275C6" w:rsidRPr="00D70945">
        <w:rPr>
          <w:rFonts w:ascii="Arial" w:eastAsia="Times New Roman" w:hAnsi="Arial" w:cs="Arial"/>
          <w:color w:val="222222"/>
          <w:sz w:val="26"/>
          <w:szCs w:val="26"/>
          <w:lang w:eastAsia="en-GB"/>
        </w:rPr>
        <w:t xml:space="preserve">to </w:t>
      </w:r>
      <w:r w:rsidR="0018106E" w:rsidRPr="00D70945">
        <w:rPr>
          <w:rFonts w:ascii="Arial" w:eastAsia="Times New Roman" w:hAnsi="Arial" w:cs="Arial"/>
          <w:color w:val="222222"/>
          <w:sz w:val="26"/>
          <w:szCs w:val="26"/>
          <w:lang w:eastAsia="en-GB"/>
        </w:rPr>
        <w:t>resolve their issues in the courts and tribunal system</w:t>
      </w:r>
      <w:r w:rsidR="00F10135" w:rsidRPr="00D70945">
        <w:rPr>
          <w:rFonts w:ascii="Arial" w:eastAsia="Times New Roman" w:hAnsi="Arial" w:cs="Arial"/>
          <w:color w:val="222222"/>
          <w:sz w:val="26"/>
          <w:szCs w:val="26"/>
          <w:lang w:eastAsia="en-GB"/>
        </w:rPr>
        <w:t>. These to include reasonable accommodations</w:t>
      </w:r>
      <w:r w:rsidR="00DD2390" w:rsidRPr="00D70945">
        <w:rPr>
          <w:rFonts w:ascii="Arial" w:eastAsia="Times New Roman" w:hAnsi="Arial" w:cs="Arial"/>
          <w:color w:val="222222"/>
          <w:sz w:val="26"/>
          <w:szCs w:val="26"/>
          <w:lang w:eastAsia="en-GB"/>
        </w:rPr>
        <w:t xml:space="preserve">, free legal </w:t>
      </w:r>
      <w:proofErr w:type="gramStart"/>
      <w:r w:rsidR="00DD2390" w:rsidRPr="00D70945">
        <w:rPr>
          <w:rFonts w:ascii="Arial" w:eastAsia="Times New Roman" w:hAnsi="Arial" w:cs="Arial"/>
          <w:color w:val="222222"/>
          <w:sz w:val="26"/>
          <w:szCs w:val="26"/>
          <w:lang w:eastAsia="en-GB"/>
        </w:rPr>
        <w:t>representation</w:t>
      </w:r>
      <w:proofErr w:type="gramEnd"/>
      <w:r w:rsidR="00F10135" w:rsidRPr="00D70945">
        <w:rPr>
          <w:rFonts w:ascii="Arial" w:eastAsia="Times New Roman" w:hAnsi="Arial" w:cs="Arial"/>
          <w:color w:val="222222"/>
          <w:sz w:val="26"/>
          <w:szCs w:val="26"/>
          <w:lang w:eastAsia="en-GB"/>
        </w:rPr>
        <w:t xml:space="preserve"> and positive action </w:t>
      </w:r>
      <w:r w:rsidR="00E61215" w:rsidRPr="00D70945">
        <w:rPr>
          <w:rFonts w:ascii="Arial" w:eastAsia="Times New Roman" w:hAnsi="Arial" w:cs="Arial"/>
          <w:color w:val="222222"/>
          <w:sz w:val="26"/>
          <w:szCs w:val="26"/>
          <w:lang w:eastAsia="en-GB"/>
        </w:rPr>
        <w:t>for recruitment to work in the judicial system</w:t>
      </w:r>
      <w:r w:rsidR="00DD2390" w:rsidRPr="00D70945">
        <w:rPr>
          <w:rFonts w:ascii="Arial" w:eastAsia="Times New Roman" w:hAnsi="Arial" w:cs="Arial"/>
          <w:color w:val="222222"/>
          <w:sz w:val="26"/>
          <w:szCs w:val="26"/>
          <w:lang w:eastAsia="en-GB"/>
        </w:rPr>
        <w:t xml:space="preserve">. </w:t>
      </w:r>
    </w:p>
    <w:p w14:paraId="3B80C3FD" w14:textId="77777777" w:rsidR="00473838" w:rsidRPr="00D70945" w:rsidRDefault="00473838" w:rsidP="00391594">
      <w:pPr>
        <w:shd w:val="clear" w:color="auto" w:fill="FFFFFF"/>
        <w:spacing w:after="0" w:line="240" w:lineRule="auto"/>
        <w:rPr>
          <w:rFonts w:ascii="Arial" w:eastAsia="Times New Roman" w:hAnsi="Arial" w:cs="Arial"/>
          <w:b/>
          <w:bCs/>
          <w:color w:val="222222"/>
          <w:sz w:val="26"/>
          <w:szCs w:val="26"/>
          <w:lang w:eastAsia="en-GB"/>
        </w:rPr>
      </w:pPr>
    </w:p>
    <w:p w14:paraId="63618ECB" w14:textId="7221C9A8" w:rsidR="00391594" w:rsidRPr="00D70945" w:rsidRDefault="00391594" w:rsidP="00391594">
      <w:pPr>
        <w:shd w:val="clear" w:color="auto" w:fill="FFFFFF"/>
        <w:spacing w:after="0" w:line="240" w:lineRule="auto"/>
        <w:rPr>
          <w:rFonts w:ascii="Arial" w:eastAsia="Times New Roman" w:hAnsi="Arial" w:cs="Arial"/>
          <w:b/>
          <w:bCs/>
          <w:color w:val="222222"/>
          <w:sz w:val="26"/>
          <w:szCs w:val="26"/>
          <w:lang w:eastAsia="en-GB"/>
        </w:rPr>
      </w:pPr>
      <w:r w:rsidRPr="00D70945">
        <w:rPr>
          <w:rFonts w:ascii="Arial" w:eastAsia="Times New Roman" w:hAnsi="Arial" w:cs="Arial"/>
          <w:b/>
          <w:bCs/>
          <w:color w:val="222222"/>
          <w:sz w:val="26"/>
          <w:szCs w:val="26"/>
          <w:lang w:eastAsia="en-GB"/>
        </w:rPr>
        <w:t>Peace</w:t>
      </w:r>
      <w:r w:rsidR="005B459C" w:rsidRPr="00D70945">
        <w:rPr>
          <w:rFonts w:ascii="Arial" w:eastAsia="Times New Roman" w:hAnsi="Arial" w:cs="Arial"/>
          <w:b/>
          <w:bCs/>
          <w:color w:val="222222"/>
          <w:sz w:val="26"/>
          <w:szCs w:val="26"/>
          <w:lang w:eastAsia="en-GB"/>
        </w:rPr>
        <w:t>,</w:t>
      </w:r>
      <w:r w:rsidRPr="00D70945">
        <w:rPr>
          <w:rFonts w:ascii="Arial" w:eastAsia="Times New Roman" w:hAnsi="Arial" w:cs="Arial"/>
          <w:b/>
          <w:bCs/>
          <w:color w:val="222222"/>
          <w:sz w:val="26"/>
          <w:szCs w:val="26"/>
          <w:lang w:eastAsia="en-GB"/>
        </w:rPr>
        <w:t xml:space="preserve"> </w:t>
      </w:r>
      <w:r w:rsidR="0095385C" w:rsidRPr="00D70945">
        <w:rPr>
          <w:rFonts w:ascii="Arial" w:eastAsia="Times New Roman" w:hAnsi="Arial" w:cs="Arial"/>
          <w:b/>
          <w:bCs/>
          <w:color w:val="222222"/>
          <w:sz w:val="26"/>
          <w:szCs w:val="26"/>
          <w:lang w:eastAsia="en-GB"/>
        </w:rPr>
        <w:t>M</w:t>
      </w:r>
      <w:r w:rsidRPr="00D70945">
        <w:rPr>
          <w:rFonts w:ascii="Arial" w:eastAsia="Times New Roman" w:hAnsi="Arial" w:cs="Arial"/>
          <w:b/>
          <w:bCs/>
          <w:color w:val="222222"/>
          <w:sz w:val="26"/>
          <w:szCs w:val="26"/>
          <w:lang w:eastAsia="en-GB"/>
        </w:rPr>
        <w:t xml:space="preserve">ore </w:t>
      </w:r>
      <w:r w:rsidR="0095385C" w:rsidRPr="00D70945">
        <w:rPr>
          <w:rFonts w:ascii="Arial" w:eastAsia="Times New Roman" w:hAnsi="Arial" w:cs="Arial"/>
          <w:b/>
          <w:bCs/>
          <w:color w:val="222222"/>
          <w:sz w:val="26"/>
          <w:szCs w:val="26"/>
          <w:lang w:eastAsia="en-GB"/>
        </w:rPr>
        <w:t>E</w:t>
      </w:r>
      <w:r w:rsidRPr="00D70945">
        <w:rPr>
          <w:rFonts w:ascii="Arial" w:eastAsia="Times New Roman" w:hAnsi="Arial" w:cs="Arial"/>
          <w:b/>
          <w:bCs/>
          <w:color w:val="222222"/>
          <w:sz w:val="26"/>
          <w:szCs w:val="26"/>
          <w:lang w:eastAsia="en-GB"/>
        </w:rPr>
        <w:t xml:space="preserve">qual and </w:t>
      </w:r>
      <w:r w:rsidR="0095385C" w:rsidRPr="00D70945">
        <w:rPr>
          <w:rFonts w:ascii="Arial" w:eastAsia="Times New Roman" w:hAnsi="Arial" w:cs="Arial"/>
          <w:b/>
          <w:bCs/>
          <w:color w:val="222222"/>
          <w:sz w:val="26"/>
          <w:szCs w:val="26"/>
          <w:lang w:eastAsia="en-GB"/>
        </w:rPr>
        <w:t>S</w:t>
      </w:r>
      <w:r w:rsidRPr="00D70945">
        <w:rPr>
          <w:rFonts w:ascii="Arial" w:eastAsia="Times New Roman" w:hAnsi="Arial" w:cs="Arial"/>
          <w:b/>
          <w:bCs/>
          <w:color w:val="222222"/>
          <w:sz w:val="26"/>
          <w:szCs w:val="26"/>
          <w:lang w:eastAsia="en-GB"/>
        </w:rPr>
        <w:t xml:space="preserve">ustainable </w:t>
      </w:r>
      <w:r w:rsidR="0095385C" w:rsidRPr="00D70945">
        <w:rPr>
          <w:rFonts w:ascii="Arial" w:eastAsia="Times New Roman" w:hAnsi="Arial" w:cs="Arial"/>
          <w:b/>
          <w:bCs/>
          <w:color w:val="222222"/>
          <w:sz w:val="26"/>
          <w:szCs w:val="26"/>
          <w:lang w:eastAsia="en-GB"/>
        </w:rPr>
        <w:t>D</w:t>
      </w:r>
      <w:r w:rsidRPr="00D70945">
        <w:rPr>
          <w:rFonts w:ascii="Arial" w:eastAsia="Times New Roman" w:hAnsi="Arial" w:cs="Arial"/>
          <w:b/>
          <w:bCs/>
          <w:color w:val="222222"/>
          <w:sz w:val="26"/>
          <w:szCs w:val="26"/>
          <w:lang w:eastAsia="en-GB"/>
        </w:rPr>
        <w:t>evelopment.</w:t>
      </w:r>
      <w:r w:rsidR="005B459C" w:rsidRPr="00D70945">
        <w:rPr>
          <w:rFonts w:ascii="Arial" w:eastAsia="Times New Roman" w:hAnsi="Arial" w:cs="Arial"/>
          <w:b/>
          <w:bCs/>
          <w:color w:val="222222"/>
          <w:sz w:val="26"/>
          <w:szCs w:val="26"/>
          <w:lang w:eastAsia="en-GB"/>
        </w:rPr>
        <w:t xml:space="preserve"> </w:t>
      </w:r>
      <w:r w:rsidR="005B459C" w:rsidRPr="00D70945">
        <w:rPr>
          <w:rFonts w:ascii="Arial" w:eastAsia="Times New Roman" w:hAnsi="Arial" w:cs="Arial"/>
          <w:color w:val="222222"/>
          <w:sz w:val="26"/>
          <w:szCs w:val="26"/>
          <w:lang w:eastAsia="en-GB"/>
        </w:rPr>
        <w:t>Enhance work on implementing the Sustainable Development Goals</w:t>
      </w:r>
      <w:r w:rsidR="006A53E5" w:rsidRPr="00D70945">
        <w:rPr>
          <w:rFonts w:ascii="Arial" w:eastAsia="Times New Roman" w:hAnsi="Arial" w:cs="Arial"/>
          <w:color w:val="222222"/>
          <w:sz w:val="26"/>
          <w:szCs w:val="26"/>
          <w:lang w:eastAsia="en-GB"/>
        </w:rPr>
        <w:t xml:space="preserve"> (SDGs) </w:t>
      </w:r>
      <w:r w:rsidR="005B459C" w:rsidRPr="00D70945">
        <w:rPr>
          <w:rFonts w:ascii="Arial" w:eastAsia="Times New Roman" w:hAnsi="Arial" w:cs="Arial"/>
          <w:color w:val="222222"/>
          <w:sz w:val="26"/>
          <w:szCs w:val="26"/>
          <w:lang w:eastAsia="en-GB"/>
        </w:rPr>
        <w:t>by mobilising Disabled Youth</w:t>
      </w:r>
      <w:r w:rsidR="00D31A7C" w:rsidRPr="00D70945">
        <w:rPr>
          <w:rFonts w:ascii="Arial" w:eastAsia="Times New Roman" w:hAnsi="Arial" w:cs="Arial"/>
          <w:color w:val="222222"/>
          <w:sz w:val="26"/>
          <w:szCs w:val="26"/>
          <w:lang w:eastAsia="en-GB"/>
        </w:rPr>
        <w:t xml:space="preserve"> and their families </w:t>
      </w:r>
      <w:r w:rsidR="00D10A34" w:rsidRPr="00D70945">
        <w:rPr>
          <w:rFonts w:ascii="Arial" w:eastAsia="Times New Roman" w:hAnsi="Arial" w:cs="Arial"/>
          <w:color w:val="222222"/>
          <w:sz w:val="26"/>
          <w:szCs w:val="26"/>
          <w:lang w:eastAsia="en-GB"/>
        </w:rPr>
        <w:t xml:space="preserve">to embed programmes and actions for </w:t>
      </w:r>
      <w:r w:rsidR="009669A6" w:rsidRPr="00D70945">
        <w:rPr>
          <w:rFonts w:ascii="Arial" w:eastAsia="Times New Roman" w:hAnsi="Arial" w:cs="Arial"/>
          <w:color w:val="222222"/>
          <w:sz w:val="26"/>
          <w:szCs w:val="26"/>
          <w:lang w:eastAsia="en-GB"/>
        </w:rPr>
        <w:t>s</w:t>
      </w:r>
      <w:r w:rsidR="00D10A34" w:rsidRPr="00D70945">
        <w:rPr>
          <w:rFonts w:ascii="Arial" w:eastAsia="Times New Roman" w:hAnsi="Arial" w:cs="Arial"/>
          <w:color w:val="222222"/>
          <w:sz w:val="26"/>
          <w:szCs w:val="26"/>
          <w:lang w:eastAsia="en-GB"/>
        </w:rPr>
        <w:t xml:space="preserve">ustainable </w:t>
      </w:r>
      <w:r w:rsidR="009669A6" w:rsidRPr="00D70945">
        <w:rPr>
          <w:rFonts w:ascii="Arial" w:eastAsia="Times New Roman" w:hAnsi="Arial" w:cs="Arial"/>
          <w:color w:val="222222"/>
          <w:sz w:val="26"/>
          <w:szCs w:val="26"/>
          <w:lang w:eastAsia="en-GB"/>
        </w:rPr>
        <w:t>d</w:t>
      </w:r>
      <w:r w:rsidR="00D10A34" w:rsidRPr="00D70945">
        <w:rPr>
          <w:rFonts w:ascii="Arial" w:eastAsia="Times New Roman" w:hAnsi="Arial" w:cs="Arial"/>
          <w:color w:val="222222"/>
          <w:sz w:val="26"/>
          <w:szCs w:val="26"/>
          <w:lang w:eastAsia="en-GB"/>
        </w:rPr>
        <w:t>evelopment in the local community,</w:t>
      </w:r>
      <w:r w:rsidR="0095385C" w:rsidRPr="00D70945">
        <w:rPr>
          <w:rFonts w:ascii="Arial" w:eastAsia="Times New Roman" w:hAnsi="Arial" w:cs="Arial"/>
          <w:color w:val="222222"/>
          <w:sz w:val="26"/>
          <w:szCs w:val="26"/>
          <w:lang w:eastAsia="en-GB"/>
        </w:rPr>
        <w:t xml:space="preserve"> </w:t>
      </w:r>
      <w:r w:rsidR="009669A6" w:rsidRPr="00D70945">
        <w:rPr>
          <w:rFonts w:ascii="Arial" w:eastAsia="Times New Roman" w:hAnsi="Arial" w:cs="Arial"/>
          <w:color w:val="222222"/>
          <w:sz w:val="26"/>
          <w:szCs w:val="26"/>
          <w:lang w:eastAsia="en-GB"/>
        </w:rPr>
        <w:t>businesses</w:t>
      </w:r>
      <w:r w:rsidR="0095385C" w:rsidRPr="00D70945">
        <w:rPr>
          <w:rFonts w:ascii="Arial" w:eastAsia="Times New Roman" w:hAnsi="Arial" w:cs="Arial"/>
          <w:color w:val="222222"/>
          <w:sz w:val="26"/>
          <w:szCs w:val="26"/>
          <w:lang w:eastAsia="en-GB"/>
        </w:rPr>
        <w:t>,</w:t>
      </w:r>
      <w:r w:rsidR="00D10A34" w:rsidRPr="00D70945">
        <w:rPr>
          <w:rFonts w:ascii="Arial" w:eastAsia="Times New Roman" w:hAnsi="Arial" w:cs="Arial"/>
          <w:color w:val="222222"/>
          <w:sz w:val="26"/>
          <w:szCs w:val="26"/>
          <w:lang w:eastAsia="en-GB"/>
        </w:rPr>
        <w:t xml:space="preserve"> schools, </w:t>
      </w:r>
      <w:proofErr w:type="gramStart"/>
      <w:r w:rsidR="00D10A34" w:rsidRPr="00D70945">
        <w:rPr>
          <w:rFonts w:ascii="Arial" w:eastAsia="Times New Roman" w:hAnsi="Arial" w:cs="Arial"/>
          <w:color w:val="222222"/>
          <w:sz w:val="26"/>
          <w:szCs w:val="26"/>
          <w:lang w:eastAsia="en-GB"/>
        </w:rPr>
        <w:t>colleges</w:t>
      </w:r>
      <w:proofErr w:type="gramEnd"/>
      <w:r w:rsidR="00D10A34" w:rsidRPr="00D70945">
        <w:rPr>
          <w:rFonts w:ascii="Arial" w:eastAsia="Times New Roman" w:hAnsi="Arial" w:cs="Arial"/>
          <w:color w:val="222222"/>
          <w:sz w:val="26"/>
          <w:szCs w:val="26"/>
          <w:lang w:eastAsia="en-GB"/>
        </w:rPr>
        <w:t xml:space="preserve"> and the media and setting up </w:t>
      </w:r>
      <w:r w:rsidR="006A53E5" w:rsidRPr="00D70945">
        <w:rPr>
          <w:rFonts w:ascii="Arial" w:eastAsia="Times New Roman" w:hAnsi="Arial" w:cs="Arial"/>
          <w:color w:val="222222"/>
          <w:sz w:val="26"/>
          <w:szCs w:val="26"/>
          <w:lang w:eastAsia="en-GB"/>
        </w:rPr>
        <w:t>local participatory structures to monitor and take forward Government commitments to implementing the SDGs.</w:t>
      </w:r>
      <w:r w:rsidR="005B459C" w:rsidRPr="00D70945">
        <w:rPr>
          <w:rFonts w:ascii="Arial" w:eastAsia="Times New Roman" w:hAnsi="Arial" w:cs="Arial"/>
          <w:color w:val="222222"/>
          <w:sz w:val="26"/>
          <w:szCs w:val="26"/>
          <w:lang w:eastAsia="en-GB"/>
        </w:rPr>
        <w:t xml:space="preserve"> </w:t>
      </w:r>
    </w:p>
    <w:p w14:paraId="0C04483D" w14:textId="77777777" w:rsidR="00FD6A80" w:rsidRPr="00FD6A80" w:rsidRDefault="00FD6A80" w:rsidP="007149D8">
      <w:pPr>
        <w:shd w:val="clear" w:color="auto" w:fill="FFFFFF"/>
        <w:spacing w:after="0" w:line="240" w:lineRule="auto"/>
        <w:rPr>
          <w:rFonts w:ascii="Arial" w:eastAsia="Times New Roman" w:hAnsi="Arial" w:cs="Arial"/>
          <w:b/>
          <w:bCs/>
          <w:color w:val="222222"/>
          <w:sz w:val="24"/>
          <w:szCs w:val="24"/>
          <w:lang w:eastAsia="en-GB"/>
        </w:rPr>
      </w:pPr>
    </w:p>
    <w:p w14:paraId="110321A4" w14:textId="4FFF3CA2" w:rsidR="00391594" w:rsidRDefault="00480E55">
      <w:r>
        <w:t xml:space="preserve">                                                    --------------------------------------------------</w:t>
      </w:r>
    </w:p>
    <w:p w14:paraId="3F498D61" w14:textId="77777777" w:rsidR="003A52DB" w:rsidRDefault="003A52DB" w:rsidP="003A52DB"/>
    <w:p w14:paraId="03C1A599" w14:textId="77777777" w:rsidR="003A52DB" w:rsidRPr="00705728" w:rsidRDefault="003A52DB" w:rsidP="003A52DB">
      <w:pPr>
        <w:shd w:val="clear" w:color="auto" w:fill="FFFFFF"/>
        <w:spacing w:after="0" w:line="240" w:lineRule="auto"/>
        <w:rPr>
          <w:rFonts w:eastAsia="Times New Roman" w:cs="Arial"/>
          <w:sz w:val="28"/>
          <w:szCs w:val="28"/>
          <w:lang w:eastAsia="en-GB"/>
        </w:rPr>
      </w:pPr>
      <w:r w:rsidRPr="00705728">
        <w:rPr>
          <w:rFonts w:eastAsia="Times New Roman" w:cs="Arial"/>
          <w:sz w:val="28"/>
          <w:szCs w:val="28"/>
          <w:lang w:eastAsia="en-GB"/>
        </w:rPr>
        <w:t>C/O World of Inclusion</w:t>
      </w:r>
      <w:r>
        <w:rPr>
          <w:rFonts w:eastAsia="Times New Roman" w:cs="Arial"/>
          <w:sz w:val="28"/>
          <w:szCs w:val="28"/>
          <w:lang w:eastAsia="en-GB"/>
        </w:rPr>
        <w:t xml:space="preserve"> </w:t>
      </w:r>
      <w:r w:rsidRPr="00705728">
        <w:rPr>
          <w:rFonts w:eastAsia="Times New Roman" w:cs="Arial"/>
          <w:sz w:val="28"/>
          <w:szCs w:val="28"/>
          <w:lang w:eastAsia="en-GB"/>
        </w:rPr>
        <w:t>78, Mildmay Grove South, LONDON N1 4PJ</w:t>
      </w:r>
    </w:p>
    <w:p w14:paraId="36FA8C84" w14:textId="77777777" w:rsidR="003A52DB" w:rsidRPr="00705728" w:rsidRDefault="003A52DB" w:rsidP="003A52DB">
      <w:pPr>
        <w:shd w:val="clear" w:color="auto" w:fill="FFFFFF"/>
        <w:tabs>
          <w:tab w:val="left" w:pos="5040"/>
        </w:tabs>
        <w:spacing w:after="0" w:line="240" w:lineRule="auto"/>
        <w:rPr>
          <w:rFonts w:eastAsia="Times New Roman" w:cs="Arial"/>
          <w:sz w:val="28"/>
          <w:szCs w:val="28"/>
          <w:lang w:eastAsia="en-GB"/>
        </w:rPr>
      </w:pPr>
      <w:r w:rsidRPr="00705728">
        <w:rPr>
          <w:rFonts w:eastAsia="Times New Roman" w:cs="Arial"/>
          <w:sz w:val="28"/>
          <w:szCs w:val="28"/>
          <w:lang w:eastAsia="en-GB"/>
        </w:rPr>
        <w:t xml:space="preserve">Tel: +44(0) 7715420727 </w:t>
      </w:r>
      <w:r w:rsidRPr="00705728">
        <w:rPr>
          <w:rFonts w:eastAsia="Times New Roman" w:cs="Arial"/>
          <w:sz w:val="28"/>
          <w:szCs w:val="28"/>
          <w:lang w:eastAsia="en-GB"/>
        </w:rPr>
        <w:tab/>
        <w:t xml:space="preserve">Company Registration: 7928235   </w:t>
      </w:r>
    </w:p>
    <w:p w14:paraId="44ED64B1" w14:textId="77777777" w:rsidR="003A52DB" w:rsidRDefault="003A52DB" w:rsidP="003A52DB">
      <w:pPr>
        <w:shd w:val="clear" w:color="auto" w:fill="FFFFFF"/>
        <w:spacing w:after="0" w:line="240" w:lineRule="auto"/>
        <w:rPr>
          <w:rFonts w:eastAsia="Times New Roman" w:cs="Arial"/>
          <w:sz w:val="28"/>
          <w:szCs w:val="28"/>
          <w:lang w:eastAsia="en-GB"/>
        </w:rPr>
      </w:pPr>
      <w:r w:rsidRPr="00705728">
        <w:rPr>
          <w:rFonts w:eastAsia="Times New Roman" w:cs="Arial"/>
          <w:sz w:val="28"/>
          <w:szCs w:val="28"/>
          <w:lang w:eastAsia="en-GB"/>
        </w:rPr>
        <w:t>General Secretary Richard Rieser</w:t>
      </w:r>
      <w:r>
        <w:rPr>
          <w:rFonts w:eastAsia="Times New Roman" w:cs="Arial"/>
          <w:sz w:val="28"/>
          <w:szCs w:val="28"/>
          <w:lang w:eastAsia="en-GB"/>
        </w:rPr>
        <w:tab/>
      </w:r>
      <w:r>
        <w:rPr>
          <w:rFonts w:eastAsia="Times New Roman" w:cs="Arial"/>
          <w:sz w:val="28"/>
          <w:szCs w:val="28"/>
          <w:lang w:eastAsia="en-GB"/>
        </w:rPr>
        <w:tab/>
      </w:r>
      <w:r w:rsidRPr="00705728">
        <w:rPr>
          <w:rFonts w:eastAsia="Times New Roman" w:cs="Arial"/>
          <w:sz w:val="28"/>
          <w:szCs w:val="28"/>
          <w:lang w:eastAsia="en-GB"/>
        </w:rPr>
        <w:t>Website</w:t>
      </w:r>
      <w:r>
        <w:rPr>
          <w:rFonts w:eastAsia="Times New Roman" w:cs="Arial"/>
          <w:sz w:val="28"/>
          <w:szCs w:val="28"/>
          <w:lang w:eastAsia="en-GB"/>
        </w:rPr>
        <w:t xml:space="preserve">: </w:t>
      </w:r>
      <w:hyperlink r:id="rId8" w:tgtFrame="_blank" w:history="1">
        <w:r w:rsidRPr="00705728">
          <w:rPr>
            <w:rStyle w:val="Hyperlink"/>
            <w:rFonts w:eastAsia="Times New Roman" w:cs="Arial"/>
            <w:color w:val="auto"/>
            <w:sz w:val="28"/>
            <w:szCs w:val="28"/>
            <w:lang w:eastAsia="en-GB"/>
          </w:rPr>
          <w:t>www.commonwealthdpf.org</w:t>
        </w:r>
      </w:hyperlink>
      <w:r w:rsidRPr="00705728">
        <w:rPr>
          <w:rFonts w:eastAsia="Times New Roman" w:cs="Arial"/>
          <w:sz w:val="28"/>
          <w:szCs w:val="28"/>
          <w:lang w:eastAsia="en-GB"/>
        </w:rPr>
        <w:t xml:space="preserve">  </w:t>
      </w:r>
    </w:p>
    <w:p w14:paraId="623CB1BE" w14:textId="77777777" w:rsidR="003A52DB" w:rsidRPr="00705728" w:rsidRDefault="003A52DB" w:rsidP="003A52DB">
      <w:pPr>
        <w:shd w:val="clear" w:color="auto" w:fill="FFFFFF"/>
        <w:spacing w:after="0" w:line="240" w:lineRule="auto"/>
        <w:rPr>
          <w:sz w:val="28"/>
          <w:szCs w:val="28"/>
        </w:rPr>
      </w:pPr>
      <w:r w:rsidRPr="00705728">
        <w:rPr>
          <w:rFonts w:eastAsia="Times New Roman" w:cs="Arial"/>
          <w:sz w:val="28"/>
          <w:szCs w:val="28"/>
          <w:lang w:eastAsia="en-GB"/>
        </w:rPr>
        <w:t xml:space="preserve">Email: </w:t>
      </w:r>
      <w:hyperlink r:id="rId9" w:tgtFrame="_blank" w:history="1">
        <w:r w:rsidRPr="00705728">
          <w:rPr>
            <w:rStyle w:val="Hyperlink"/>
            <w:rFonts w:eastAsia="Times New Roman" w:cs="Arial"/>
            <w:color w:val="auto"/>
            <w:sz w:val="28"/>
            <w:szCs w:val="28"/>
            <w:lang w:eastAsia="en-GB"/>
          </w:rPr>
          <w:t>rlrieser@gmail.com</w:t>
        </w:r>
      </w:hyperlink>
      <w:r w:rsidRPr="00705728">
        <w:rPr>
          <w:rFonts w:eastAsia="Times New Roman" w:cs="Arial"/>
          <w:sz w:val="28"/>
          <w:szCs w:val="28"/>
          <w:lang w:eastAsia="en-GB"/>
        </w:rPr>
        <w:t>  </w:t>
      </w:r>
    </w:p>
    <w:p w14:paraId="4C982D17" w14:textId="77777777" w:rsidR="00391594" w:rsidRDefault="00391594"/>
    <w:sectPr w:rsidR="00391594" w:rsidSect="00480E55">
      <w:footerReference w:type="default" r:id="rId10"/>
      <w:pgSz w:w="11906" w:h="16838"/>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B79B" w14:textId="77777777" w:rsidR="00480E55" w:rsidRDefault="00480E55" w:rsidP="00480E55">
      <w:pPr>
        <w:spacing w:after="0" w:line="240" w:lineRule="auto"/>
      </w:pPr>
      <w:r>
        <w:separator/>
      </w:r>
    </w:p>
  </w:endnote>
  <w:endnote w:type="continuationSeparator" w:id="0">
    <w:p w14:paraId="396C5AEB" w14:textId="77777777" w:rsidR="00480E55" w:rsidRDefault="00480E55" w:rsidP="0048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51956"/>
      <w:docPartObj>
        <w:docPartGallery w:val="Page Numbers (Bottom of Page)"/>
        <w:docPartUnique/>
      </w:docPartObj>
    </w:sdtPr>
    <w:sdtEndPr>
      <w:rPr>
        <w:noProof/>
      </w:rPr>
    </w:sdtEndPr>
    <w:sdtContent>
      <w:p w14:paraId="42DF1C32" w14:textId="10D8E8E1" w:rsidR="00480E55" w:rsidRDefault="00480E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06DC7" w14:textId="77777777" w:rsidR="00480E55" w:rsidRDefault="0048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BD30" w14:textId="77777777" w:rsidR="00480E55" w:rsidRDefault="00480E55" w:rsidP="00480E55">
      <w:pPr>
        <w:spacing w:after="0" w:line="240" w:lineRule="auto"/>
      </w:pPr>
      <w:r>
        <w:separator/>
      </w:r>
    </w:p>
  </w:footnote>
  <w:footnote w:type="continuationSeparator" w:id="0">
    <w:p w14:paraId="180A40FD" w14:textId="77777777" w:rsidR="00480E55" w:rsidRDefault="00480E55" w:rsidP="00480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94"/>
    <w:rsid w:val="000020B6"/>
    <w:rsid w:val="00004D10"/>
    <w:rsid w:val="00012E6C"/>
    <w:rsid w:val="00033B3C"/>
    <w:rsid w:val="000548FC"/>
    <w:rsid w:val="000646F3"/>
    <w:rsid w:val="000705BA"/>
    <w:rsid w:val="000A718F"/>
    <w:rsid w:val="000B5BB9"/>
    <w:rsid w:val="000C159E"/>
    <w:rsid w:val="000C522C"/>
    <w:rsid w:val="000C6402"/>
    <w:rsid w:val="000D04ED"/>
    <w:rsid w:val="000D281F"/>
    <w:rsid w:val="000F1BCE"/>
    <w:rsid w:val="000F79B9"/>
    <w:rsid w:val="001122AF"/>
    <w:rsid w:val="001239BB"/>
    <w:rsid w:val="00140DA0"/>
    <w:rsid w:val="001545EE"/>
    <w:rsid w:val="00160675"/>
    <w:rsid w:val="001629CA"/>
    <w:rsid w:val="0018106E"/>
    <w:rsid w:val="001818DB"/>
    <w:rsid w:val="00196B89"/>
    <w:rsid w:val="001D0046"/>
    <w:rsid w:val="001D03FE"/>
    <w:rsid w:val="001D7CF6"/>
    <w:rsid w:val="001E1B5E"/>
    <w:rsid w:val="00201CEF"/>
    <w:rsid w:val="00207B40"/>
    <w:rsid w:val="00213326"/>
    <w:rsid w:val="00217B17"/>
    <w:rsid w:val="00235C3D"/>
    <w:rsid w:val="002371F3"/>
    <w:rsid w:val="002573B0"/>
    <w:rsid w:val="00257658"/>
    <w:rsid w:val="0027375A"/>
    <w:rsid w:val="00296035"/>
    <w:rsid w:val="00297E62"/>
    <w:rsid w:val="002B6A78"/>
    <w:rsid w:val="002B6AAF"/>
    <w:rsid w:val="002C0760"/>
    <w:rsid w:val="002C28DD"/>
    <w:rsid w:val="002D03CA"/>
    <w:rsid w:val="002D438C"/>
    <w:rsid w:val="002D713D"/>
    <w:rsid w:val="002E134E"/>
    <w:rsid w:val="002F7FA9"/>
    <w:rsid w:val="00311677"/>
    <w:rsid w:val="00316DBF"/>
    <w:rsid w:val="003275C6"/>
    <w:rsid w:val="0035541A"/>
    <w:rsid w:val="00374F3E"/>
    <w:rsid w:val="00382070"/>
    <w:rsid w:val="00391594"/>
    <w:rsid w:val="0039273A"/>
    <w:rsid w:val="003A52DB"/>
    <w:rsid w:val="003B40AA"/>
    <w:rsid w:val="003D0567"/>
    <w:rsid w:val="003D43A1"/>
    <w:rsid w:val="003D5301"/>
    <w:rsid w:val="003D57F5"/>
    <w:rsid w:val="003E0235"/>
    <w:rsid w:val="003E098B"/>
    <w:rsid w:val="003E34D9"/>
    <w:rsid w:val="00401870"/>
    <w:rsid w:val="00410194"/>
    <w:rsid w:val="0041644D"/>
    <w:rsid w:val="00416521"/>
    <w:rsid w:val="00421434"/>
    <w:rsid w:val="0042639C"/>
    <w:rsid w:val="00427186"/>
    <w:rsid w:val="00430FAF"/>
    <w:rsid w:val="00432EF4"/>
    <w:rsid w:val="004332A1"/>
    <w:rsid w:val="004379A0"/>
    <w:rsid w:val="0044522D"/>
    <w:rsid w:val="004611AE"/>
    <w:rsid w:val="004616B9"/>
    <w:rsid w:val="00461F93"/>
    <w:rsid w:val="0046399F"/>
    <w:rsid w:val="004718A8"/>
    <w:rsid w:val="00473838"/>
    <w:rsid w:val="00480E55"/>
    <w:rsid w:val="004A788F"/>
    <w:rsid w:val="004B1CD3"/>
    <w:rsid w:val="004B64DA"/>
    <w:rsid w:val="004D4C84"/>
    <w:rsid w:val="004D718E"/>
    <w:rsid w:val="004E1293"/>
    <w:rsid w:val="0053543D"/>
    <w:rsid w:val="0054296C"/>
    <w:rsid w:val="00543765"/>
    <w:rsid w:val="00547864"/>
    <w:rsid w:val="00551DA4"/>
    <w:rsid w:val="00553A38"/>
    <w:rsid w:val="005544DC"/>
    <w:rsid w:val="0055490E"/>
    <w:rsid w:val="00560DDA"/>
    <w:rsid w:val="00573D33"/>
    <w:rsid w:val="005744A3"/>
    <w:rsid w:val="005902B4"/>
    <w:rsid w:val="00591DD4"/>
    <w:rsid w:val="005A1861"/>
    <w:rsid w:val="005B459C"/>
    <w:rsid w:val="005B55CA"/>
    <w:rsid w:val="005C0D93"/>
    <w:rsid w:val="005D54E7"/>
    <w:rsid w:val="005E3D84"/>
    <w:rsid w:val="005F148D"/>
    <w:rsid w:val="00610098"/>
    <w:rsid w:val="006123A2"/>
    <w:rsid w:val="0063348A"/>
    <w:rsid w:val="0064176E"/>
    <w:rsid w:val="006618A9"/>
    <w:rsid w:val="00664B5A"/>
    <w:rsid w:val="00671968"/>
    <w:rsid w:val="006725BF"/>
    <w:rsid w:val="00677568"/>
    <w:rsid w:val="00693984"/>
    <w:rsid w:val="006A396B"/>
    <w:rsid w:val="006A464C"/>
    <w:rsid w:val="006A53E5"/>
    <w:rsid w:val="006B1C03"/>
    <w:rsid w:val="006C2945"/>
    <w:rsid w:val="006C31B7"/>
    <w:rsid w:val="00710EBB"/>
    <w:rsid w:val="00712C02"/>
    <w:rsid w:val="007149D8"/>
    <w:rsid w:val="007316F7"/>
    <w:rsid w:val="00731AAE"/>
    <w:rsid w:val="00735BF4"/>
    <w:rsid w:val="00740E11"/>
    <w:rsid w:val="007522A7"/>
    <w:rsid w:val="00761207"/>
    <w:rsid w:val="00763D03"/>
    <w:rsid w:val="0077085E"/>
    <w:rsid w:val="007738C8"/>
    <w:rsid w:val="0077553D"/>
    <w:rsid w:val="007A0A22"/>
    <w:rsid w:val="007A4E8F"/>
    <w:rsid w:val="007B42EC"/>
    <w:rsid w:val="007D6AEC"/>
    <w:rsid w:val="007E3C8F"/>
    <w:rsid w:val="007E4ECD"/>
    <w:rsid w:val="00800072"/>
    <w:rsid w:val="00806FBC"/>
    <w:rsid w:val="0081539A"/>
    <w:rsid w:val="00854321"/>
    <w:rsid w:val="00865886"/>
    <w:rsid w:val="0087610B"/>
    <w:rsid w:val="00877D18"/>
    <w:rsid w:val="00877EA3"/>
    <w:rsid w:val="00890593"/>
    <w:rsid w:val="00892E04"/>
    <w:rsid w:val="00895111"/>
    <w:rsid w:val="008A1AB4"/>
    <w:rsid w:val="008B0F4F"/>
    <w:rsid w:val="008B5339"/>
    <w:rsid w:val="008B6BBB"/>
    <w:rsid w:val="008C1E5E"/>
    <w:rsid w:val="008D76CB"/>
    <w:rsid w:val="008E56B1"/>
    <w:rsid w:val="00910C65"/>
    <w:rsid w:val="00912D29"/>
    <w:rsid w:val="0092100C"/>
    <w:rsid w:val="0095385C"/>
    <w:rsid w:val="0096062A"/>
    <w:rsid w:val="009669A6"/>
    <w:rsid w:val="009720EC"/>
    <w:rsid w:val="00985951"/>
    <w:rsid w:val="009B76FB"/>
    <w:rsid w:val="009C5BCB"/>
    <w:rsid w:val="009D5B3A"/>
    <w:rsid w:val="009D737E"/>
    <w:rsid w:val="009F7E91"/>
    <w:rsid w:val="00A448F9"/>
    <w:rsid w:val="00A515B7"/>
    <w:rsid w:val="00A75791"/>
    <w:rsid w:val="00A96BB7"/>
    <w:rsid w:val="00A97810"/>
    <w:rsid w:val="00AC315E"/>
    <w:rsid w:val="00AC661F"/>
    <w:rsid w:val="00AD0CA2"/>
    <w:rsid w:val="00AD3997"/>
    <w:rsid w:val="00AE5D94"/>
    <w:rsid w:val="00B2718F"/>
    <w:rsid w:val="00B354E2"/>
    <w:rsid w:val="00B5698F"/>
    <w:rsid w:val="00B606FE"/>
    <w:rsid w:val="00B8703C"/>
    <w:rsid w:val="00B91A69"/>
    <w:rsid w:val="00BC77C8"/>
    <w:rsid w:val="00BE5655"/>
    <w:rsid w:val="00C13952"/>
    <w:rsid w:val="00C54D8D"/>
    <w:rsid w:val="00C630F4"/>
    <w:rsid w:val="00C7360F"/>
    <w:rsid w:val="00C7447E"/>
    <w:rsid w:val="00C80336"/>
    <w:rsid w:val="00CA1845"/>
    <w:rsid w:val="00CA6D8B"/>
    <w:rsid w:val="00CB71E2"/>
    <w:rsid w:val="00CC3311"/>
    <w:rsid w:val="00CD50F2"/>
    <w:rsid w:val="00CE26D6"/>
    <w:rsid w:val="00D10A34"/>
    <w:rsid w:val="00D16E1A"/>
    <w:rsid w:val="00D30F72"/>
    <w:rsid w:val="00D31A7C"/>
    <w:rsid w:val="00D31B59"/>
    <w:rsid w:val="00D51EDF"/>
    <w:rsid w:val="00D70945"/>
    <w:rsid w:val="00D72977"/>
    <w:rsid w:val="00D92C18"/>
    <w:rsid w:val="00D94963"/>
    <w:rsid w:val="00D95A27"/>
    <w:rsid w:val="00DD2390"/>
    <w:rsid w:val="00DD38F3"/>
    <w:rsid w:val="00E0517F"/>
    <w:rsid w:val="00E072E6"/>
    <w:rsid w:val="00E302EB"/>
    <w:rsid w:val="00E323CE"/>
    <w:rsid w:val="00E45ADF"/>
    <w:rsid w:val="00E61215"/>
    <w:rsid w:val="00E64C9E"/>
    <w:rsid w:val="00E64F69"/>
    <w:rsid w:val="00E73F60"/>
    <w:rsid w:val="00E7597A"/>
    <w:rsid w:val="00EA2FF9"/>
    <w:rsid w:val="00EA39E2"/>
    <w:rsid w:val="00EA3F11"/>
    <w:rsid w:val="00EB138D"/>
    <w:rsid w:val="00EB665D"/>
    <w:rsid w:val="00EE1C54"/>
    <w:rsid w:val="00F037C5"/>
    <w:rsid w:val="00F10135"/>
    <w:rsid w:val="00F35AD0"/>
    <w:rsid w:val="00F62BBF"/>
    <w:rsid w:val="00F65410"/>
    <w:rsid w:val="00F7457D"/>
    <w:rsid w:val="00FA37CC"/>
    <w:rsid w:val="00FA58E8"/>
    <w:rsid w:val="00FB4A4B"/>
    <w:rsid w:val="00FD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FF34"/>
  <w15:chartTrackingRefBased/>
  <w15:docId w15:val="{897CCCF5-4ACB-4B07-A9A2-45E9094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C3D"/>
    <w:rPr>
      <w:color w:val="0563C1" w:themeColor="hyperlink"/>
      <w:u w:val="single"/>
    </w:rPr>
  </w:style>
  <w:style w:type="paragraph" w:styleId="Header">
    <w:name w:val="header"/>
    <w:basedOn w:val="Normal"/>
    <w:link w:val="HeaderChar"/>
    <w:uiPriority w:val="99"/>
    <w:unhideWhenUsed/>
    <w:rsid w:val="0048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E55"/>
  </w:style>
  <w:style w:type="paragraph" w:styleId="Footer">
    <w:name w:val="footer"/>
    <w:basedOn w:val="Normal"/>
    <w:link w:val="FooterChar"/>
    <w:uiPriority w:val="99"/>
    <w:unhideWhenUsed/>
    <w:rsid w:val="0048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2386">
      <w:bodyDiv w:val="1"/>
      <w:marLeft w:val="0"/>
      <w:marRight w:val="0"/>
      <w:marTop w:val="0"/>
      <w:marBottom w:val="0"/>
      <w:divBdr>
        <w:top w:val="none" w:sz="0" w:space="0" w:color="auto"/>
        <w:left w:val="none" w:sz="0" w:space="0" w:color="auto"/>
        <w:bottom w:val="none" w:sz="0" w:space="0" w:color="auto"/>
        <w:right w:val="none" w:sz="0" w:space="0" w:color="auto"/>
      </w:divBdr>
    </w:div>
    <w:div w:id="785318615">
      <w:bodyDiv w:val="1"/>
      <w:marLeft w:val="0"/>
      <w:marRight w:val="0"/>
      <w:marTop w:val="0"/>
      <w:marBottom w:val="0"/>
      <w:divBdr>
        <w:top w:val="none" w:sz="0" w:space="0" w:color="auto"/>
        <w:left w:val="none" w:sz="0" w:space="0" w:color="auto"/>
        <w:bottom w:val="none" w:sz="0" w:space="0" w:color="auto"/>
        <w:right w:val="none" w:sz="0" w:space="0" w:color="auto"/>
      </w:divBdr>
      <w:divsChild>
        <w:div w:id="1521431725">
          <w:marLeft w:val="0"/>
          <w:marRight w:val="0"/>
          <w:marTop w:val="0"/>
          <w:marBottom w:val="0"/>
          <w:divBdr>
            <w:top w:val="none" w:sz="0" w:space="0" w:color="auto"/>
            <w:left w:val="none" w:sz="0" w:space="0" w:color="auto"/>
            <w:bottom w:val="none" w:sz="0" w:space="0" w:color="auto"/>
            <w:right w:val="none" w:sz="0" w:space="0" w:color="auto"/>
          </w:divBdr>
        </w:div>
        <w:div w:id="1744256951">
          <w:marLeft w:val="0"/>
          <w:marRight w:val="0"/>
          <w:marTop w:val="0"/>
          <w:marBottom w:val="0"/>
          <w:divBdr>
            <w:top w:val="none" w:sz="0" w:space="0" w:color="auto"/>
            <w:left w:val="none" w:sz="0" w:space="0" w:color="auto"/>
            <w:bottom w:val="none" w:sz="0" w:space="0" w:color="auto"/>
            <w:right w:val="none" w:sz="0" w:space="0" w:color="auto"/>
          </w:divBdr>
        </w:div>
        <w:div w:id="1635138017">
          <w:marLeft w:val="0"/>
          <w:marRight w:val="0"/>
          <w:marTop w:val="0"/>
          <w:marBottom w:val="0"/>
          <w:divBdr>
            <w:top w:val="none" w:sz="0" w:space="0" w:color="auto"/>
            <w:left w:val="none" w:sz="0" w:space="0" w:color="auto"/>
            <w:bottom w:val="none" w:sz="0" w:space="0" w:color="auto"/>
            <w:right w:val="none" w:sz="0" w:space="0" w:color="auto"/>
          </w:divBdr>
        </w:div>
        <w:div w:id="343824160">
          <w:marLeft w:val="0"/>
          <w:marRight w:val="0"/>
          <w:marTop w:val="0"/>
          <w:marBottom w:val="0"/>
          <w:divBdr>
            <w:top w:val="none" w:sz="0" w:space="0" w:color="auto"/>
            <w:left w:val="none" w:sz="0" w:space="0" w:color="auto"/>
            <w:bottom w:val="none" w:sz="0" w:space="0" w:color="auto"/>
            <w:right w:val="none" w:sz="0" w:space="0" w:color="auto"/>
          </w:divBdr>
        </w:div>
        <w:div w:id="461072105">
          <w:marLeft w:val="0"/>
          <w:marRight w:val="0"/>
          <w:marTop w:val="0"/>
          <w:marBottom w:val="0"/>
          <w:divBdr>
            <w:top w:val="none" w:sz="0" w:space="0" w:color="auto"/>
            <w:left w:val="none" w:sz="0" w:space="0" w:color="auto"/>
            <w:bottom w:val="none" w:sz="0" w:space="0" w:color="auto"/>
            <w:right w:val="none" w:sz="0" w:space="0" w:color="auto"/>
          </w:divBdr>
        </w:div>
        <w:div w:id="845247362">
          <w:marLeft w:val="0"/>
          <w:marRight w:val="0"/>
          <w:marTop w:val="0"/>
          <w:marBottom w:val="0"/>
          <w:divBdr>
            <w:top w:val="none" w:sz="0" w:space="0" w:color="auto"/>
            <w:left w:val="none" w:sz="0" w:space="0" w:color="auto"/>
            <w:bottom w:val="none" w:sz="0" w:space="0" w:color="auto"/>
            <w:right w:val="none" w:sz="0" w:space="0" w:color="auto"/>
          </w:divBdr>
        </w:div>
        <w:div w:id="2044399217">
          <w:marLeft w:val="0"/>
          <w:marRight w:val="0"/>
          <w:marTop w:val="0"/>
          <w:marBottom w:val="0"/>
          <w:divBdr>
            <w:top w:val="none" w:sz="0" w:space="0" w:color="auto"/>
            <w:left w:val="none" w:sz="0" w:space="0" w:color="auto"/>
            <w:bottom w:val="none" w:sz="0" w:space="0" w:color="auto"/>
            <w:right w:val="none" w:sz="0" w:space="0" w:color="auto"/>
          </w:divBdr>
        </w:div>
        <w:div w:id="193857921">
          <w:marLeft w:val="0"/>
          <w:marRight w:val="0"/>
          <w:marTop w:val="0"/>
          <w:marBottom w:val="0"/>
          <w:divBdr>
            <w:top w:val="none" w:sz="0" w:space="0" w:color="auto"/>
            <w:left w:val="none" w:sz="0" w:space="0" w:color="auto"/>
            <w:bottom w:val="none" w:sz="0" w:space="0" w:color="auto"/>
            <w:right w:val="none" w:sz="0" w:space="0" w:color="auto"/>
          </w:divBdr>
        </w:div>
        <w:div w:id="761923861">
          <w:marLeft w:val="0"/>
          <w:marRight w:val="0"/>
          <w:marTop w:val="0"/>
          <w:marBottom w:val="0"/>
          <w:divBdr>
            <w:top w:val="none" w:sz="0" w:space="0" w:color="auto"/>
            <w:left w:val="none" w:sz="0" w:space="0" w:color="auto"/>
            <w:bottom w:val="none" w:sz="0" w:space="0" w:color="auto"/>
            <w:right w:val="none" w:sz="0" w:space="0" w:color="auto"/>
          </w:divBdr>
        </w:div>
        <w:div w:id="1760564241">
          <w:marLeft w:val="0"/>
          <w:marRight w:val="0"/>
          <w:marTop w:val="0"/>
          <w:marBottom w:val="0"/>
          <w:divBdr>
            <w:top w:val="none" w:sz="0" w:space="0" w:color="auto"/>
            <w:left w:val="none" w:sz="0" w:space="0" w:color="auto"/>
            <w:bottom w:val="none" w:sz="0" w:space="0" w:color="auto"/>
            <w:right w:val="none" w:sz="0" w:space="0" w:color="auto"/>
          </w:divBdr>
        </w:div>
        <w:div w:id="1563828584">
          <w:marLeft w:val="0"/>
          <w:marRight w:val="0"/>
          <w:marTop w:val="0"/>
          <w:marBottom w:val="0"/>
          <w:divBdr>
            <w:top w:val="none" w:sz="0" w:space="0" w:color="auto"/>
            <w:left w:val="none" w:sz="0" w:space="0" w:color="auto"/>
            <w:bottom w:val="none" w:sz="0" w:space="0" w:color="auto"/>
            <w:right w:val="none" w:sz="0" w:space="0" w:color="auto"/>
          </w:divBdr>
        </w:div>
        <w:div w:id="309529636">
          <w:marLeft w:val="0"/>
          <w:marRight w:val="0"/>
          <w:marTop w:val="0"/>
          <w:marBottom w:val="0"/>
          <w:divBdr>
            <w:top w:val="none" w:sz="0" w:space="0" w:color="auto"/>
            <w:left w:val="none" w:sz="0" w:space="0" w:color="auto"/>
            <w:bottom w:val="none" w:sz="0" w:space="0" w:color="auto"/>
            <w:right w:val="none" w:sz="0" w:space="0" w:color="auto"/>
          </w:divBdr>
        </w:div>
        <w:div w:id="993070423">
          <w:marLeft w:val="0"/>
          <w:marRight w:val="0"/>
          <w:marTop w:val="0"/>
          <w:marBottom w:val="0"/>
          <w:divBdr>
            <w:top w:val="none" w:sz="0" w:space="0" w:color="auto"/>
            <w:left w:val="none" w:sz="0" w:space="0" w:color="auto"/>
            <w:bottom w:val="none" w:sz="0" w:space="0" w:color="auto"/>
            <w:right w:val="none" w:sz="0" w:space="0" w:color="auto"/>
          </w:divBdr>
        </w:div>
        <w:div w:id="1087847067">
          <w:marLeft w:val="0"/>
          <w:marRight w:val="0"/>
          <w:marTop w:val="0"/>
          <w:marBottom w:val="0"/>
          <w:divBdr>
            <w:top w:val="none" w:sz="0" w:space="0" w:color="auto"/>
            <w:left w:val="none" w:sz="0" w:space="0" w:color="auto"/>
            <w:bottom w:val="none" w:sz="0" w:space="0" w:color="auto"/>
            <w:right w:val="none" w:sz="0" w:space="0" w:color="auto"/>
          </w:divBdr>
        </w:div>
        <w:div w:id="1898398263">
          <w:marLeft w:val="0"/>
          <w:marRight w:val="0"/>
          <w:marTop w:val="0"/>
          <w:marBottom w:val="0"/>
          <w:divBdr>
            <w:top w:val="none" w:sz="0" w:space="0" w:color="auto"/>
            <w:left w:val="none" w:sz="0" w:space="0" w:color="auto"/>
            <w:bottom w:val="none" w:sz="0" w:space="0" w:color="auto"/>
            <w:right w:val="none" w:sz="0" w:space="0" w:color="auto"/>
          </w:divBdr>
        </w:div>
        <w:div w:id="1440251353">
          <w:marLeft w:val="0"/>
          <w:marRight w:val="0"/>
          <w:marTop w:val="0"/>
          <w:marBottom w:val="0"/>
          <w:divBdr>
            <w:top w:val="none" w:sz="0" w:space="0" w:color="auto"/>
            <w:left w:val="none" w:sz="0" w:space="0" w:color="auto"/>
            <w:bottom w:val="none" w:sz="0" w:space="0" w:color="auto"/>
            <w:right w:val="none" w:sz="0" w:space="0" w:color="auto"/>
          </w:divBdr>
        </w:div>
        <w:div w:id="346447438">
          <w:marLeft w:val="0"/>
          <w:marRight w:val="0"/>
          <w:marTop w:val="0"/>
          <w:marBottom w:val="0"/>
          <w:divBdr>
            <w:top w:val="none" w:sz="0" w:space="0" w:color="auto"/>
            <w:left w:val="none" w:sz="0" w:space="0" w:color="auto"/>
            <w:bottom w:val="none" w:sz="0" w:space="0" w:color="auto"/>
            <w:right w:val="none" w:sz="0" w:space="0" w:color="auto"/>
          </w:divBdr>
        </w:div>
        <w:div w:id="2077819379">
          <w:marLeft w:val="0"/>
          <w:marRight w:val="0"/>
          <w:marTop w:val="0"/>
          <w:marBottom w:val="0"/>
          <w:divBdr>
            <w:top w:val="none" w:sz="0" w:space="0" w:color="auto"/>
            <w:left w:val="none" w:sz="0" w:space="0" w:color="auto"/>
            <w:bottom w:val="none" w:sz="0" w:space="0" w:color="auto"/>
            <w:right w:val="none" w:sz="0" w:space="0" w:color="auto"/>
          </w:divBdr>
        </w:div>
        <w:div w:id="1633444722">
          <w:marLeft w:val="0"/>
          <w:marRight w:val="0"/>
          <w:marTop w:val="0"/>
          <w:marBottom w:val="0"/>
          <w:divBdr>
            <w:top w:val="none" w:sz="0" w:space="0" w:color="auto"/>
            <w:left w:val="none" w:sz="0" w:space="0" w:color="auto"/>
            <w:bottom w:val="none" w:sz="0" w:space="0" w:color="auto"/>
            <w:right w:val="none" w:sz="0" w:space="0" w:color="auto"/>
          </w:divBdr>
        </w:div>
      </w:divsChild>
    </w:div>
    <w:div w:id="1086195365">
      <w:bodyDiv w:val="1"/>
      <w:marLeft w:val="0"/>
      <w:marRight w:val="0"/>
      <w:marTop w:val="0"/>
      <w:marBottom w:val="0"/>
      <w:divBdr>
        <w:top w:val="none" w:sz="0" w:space="0" w:color="auto"/>
        <w:left w:val="none" w:sz="0" w:space="0" w:color="auto"/>
        <w:bottom w:val="none" w:sz="0" w:space="0" w:color="auto"/>
        <w:right w:val="none" w:sz="0" w:space="0" w:color="auto"/>
      </w:divBdr>
    </w:div>
    <w:div w:id="1233077606">
      <w:bodyDiv w:val="1"/>
      <w:marLeft w:val="0"/>
      <w:marRight w:val="0"/>
      <w:marTop w:val="0"/>
      <w:marBottom w:val="0"/>
      <w:divBdr>
        <w:top w:val="none" w:sz="0" w:space="0" w:color="auto"/>
        <w:left w:val="none" w:sz="0" w:space="0" w:color="auto"/>
        <w:bottom w:val="none" w:sz="0" w:space="0" w:color="auto"/>
        <w:right w:val="none" w:sz="0" w:space="0" w:color="auto"/>
      </w:divBdr>
    </w:div>
    <w:div w:id="16782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ealthdpf.org/" TargetMode="External"/><Relationship Id="rId3" Type="http://schemas.openxmlformats.org/officeDocument/2006/relationships/webSettings" Target="webSettings.xml"/><Relationship Id="rId7" Type="http://schemas.openxmlformats.org/officeDocument/2006/relationships/hyperlink" Target="http://www.commonwealthdpf.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lries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2023-01-23T06:26:00Z</cp:lastPrinted>
  <dcterms:created xsi:type="dcterms:W3CDTF">2023-01-27T15:54:00Z</dcterms:created>
  <dcterms:modified xsi:type="dcterms:W3CDTF">2023-01-27T15:54:00Z</dcterms:modified>
</cp:coreProperties>
</file>