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B7A96" w14:textId="13718463" w:rsidR="0020200B" w:rsidRDefault="0020200B"/>
    <w:p w14:paraId="04F098CB" w14:textId="4F3E6F9C" w:rsidR="009D3063" w:rsidRDefault="00167BDD">
      <w:pPr>
        <w:rPr>
          <w:b/>
          <w:bCs/>
          <w:sz w:val="24"/>
          <w:szCs w:val="24"/>
        </w:rPr>
      </w:pPr>
      <w:r>
        <w:rPr>
          <w:b/>
          <w:bCs/>
          <w:sz w:val="24"/>
          <w:szCs w:val="24"/>
        </w:rPr>
        <w:t>THE I</w:t>
      </w:r>
      <w:r w:rsidRPr="00397ADC">
        <w:rPr>
          <w:b/>
          <w:bCs/>
          <w:sz w:val="24"/>
          <w:szCs w:val="24"/>
        </w:rPr>
        <w:t>MPACT OF COVID</w:t>
      </w:r>
      <w:r>
        <w:rPr>
          <w:b/>
          <w:bCs/>
          <w:sz w:val="24"/>
          <w:szCs w:val="24"/>
        </w:rPr>
        <w:t>-</w:t>
      </w:r>
      <w:r w:rsidRPr="00397ADC">
        <w:rPr>
          <w:b/>
          <w:bCs/>
          <w:sz w:val="24"/>
          <w:szCs w:val="24"/>
        </w:rPr>
        <w:t>19 ON THE FIGHT FOR DISABILITY RIGHTS WORLDWIDE AND IN THE UK – A JOINT CDPF AND ROFA MEETING.</w:t>
      </w:r>
    </w:p>
    <w:p w14:paraId="64C65301" w14:textId="35B0F45C" w:rsidR="00A9327C" w:rsidRDefault="0077717C" w:rsidP="00A9327C">
      <w:pPr>
        <w:rPr>
          <w:sz w:val="24"/>
          <w:szCs w:val="24"/>
        </w:rPr>
      </w:pPr>
      <w:r>
        <w:rPr>
          <w:sz w:val="24"/>
          <w:szCs w:val="24"/>
        </w:rPr>
        <w:t>Aim</w:t>
      </w:r>
      <w:r w:rsidR="002456D6">
        <w:rPr>
          <w:sz w:val="24"/>
          <w:szCs w:val="24"/>
        </w:rPr>
        <w:t>: To l</w:t>
      </w:r>
      <w:r w:rsidR="00A9327C">
        <w:rPr>
          <w:sz w:val="24"/>
          <w:szCs w:val="24"/>
        </w:rPr>
        <w:t>earn what is going on across the C</w:t>
      </w:r>
      <w:r>
        <w:rPr>
          <w:sz w:val="24"/>
          <w:szCs w:val="24"/>
        </w:rPr>
        <w:t>ommonwealth</w:t>
      </w:r>
      <w:r w:rsidR="0072618C">
        <w:rPr>
          <w:sz w:val="24"/>
          <w:szCs w:val="24"/>
        </w:rPr>
        <w:t xml:space="preserve">, which </w:t>
      </w:r>
      <w:r>
        <w:rPr>
          <w:sz w:val="24"/>
          <w:szCs w:val="24"/>
        </w:rPr>
        <w:t xml:space="preserve">comprises </w:t>
      </w:r>
      <w:r w:rsidR="00A9327C">
        <w:rPr>
          <w:sz w:val="24"/>
          <w:szCs w:val="24"/>
        </w:rPr>
        <w:t xml:space="preserve">40% of </w:t>
      </w:r>
      <w:r>
        <w:rPr>
          <w:sz w:val="24"/>
          <w:szCs w:val="24"/>
        </w:rPr>
        <w:t xml:space="preserve">the </w:t>
      </w:r>
      <w:r w:rsidR="00A9327C">
        <w:rPr>
          <w:sz w:val="24"/>
          <w:szCs w:val="24"/>
        </w:rPr>
        <w:t>world. 450 – 500 million disabled people.</w:t>
      </w:r>
      <w:r w:rsidR="006B52FC">
        <w:rPr>
          <w:sz w:val="24"/>
          <w:szCs w:val="24"/>
        </w:rPr>
        <w:t xml:space="preserve"> Share ideas &amp; practises.</w:t>
      </w:r>
      <w:r w:rsidR="0061218A">
        <w:rPr>
          <w:sz w:val="24"/>
          <w:szCs w:val="24"/>
        </w:rPr>
        <w:t xml:space="preserve"> How disability rights can be enhanced </w:t>
      </w:r>
      <w:r w:rsidR="0072618C">
        <w:rPr>
          <w:sz w:val="24"/>
          <w:szCs w:val="24"/>
        </w:rPr>
        <w:t>by</w:t>
      </w:r>
      <w:r w:rsidR="0061218A">
        <w:rPr>
          <w:sz w:val="24"/>
          <w:szCs w:val="24"/>
        </w:rPr>
        <w:t xml:space="preserve"> building back better from now until 2030. Govt, DPO’s, individuals.</w:t>
      </w:r>
    </w:p>
    <w:p w14:paraId="238525B7" w14:textId="20C7F908" w:rsidR="00A9327C" w:rsidRPr="002741CE" w:rsidRDefault="003A2088" w:rsidP="00A9327C">
      <w:pPr>
        <w:rPr>
          <w:sz w:val="24"/>
          <w:szCs w:val="24"/>
          <w:u w:val="single"/>
        </w:rPr>
      </w:pPr>
      <w:r w:rsidRPr="002741CE">
        <w:rPr>
          <w:sz w:val="24"/>
          <w:szCs w:val="24"/>
          <w:u w:val="single"/>
        </w:rPr>
        <w:t>Co chairs –</w:t>
      </w:r>
    </w:p>
    <w:p w14:paraId="60704C6D" w14:textId="3E44734D" w:rsidR="003A2088" w:rsidRDefault="003A2088" w:rsidP="00750BF0">
      <w:pPr>
        <w:spacing w:after="0"/>
        <w:rPr>
          <w:sz w:val="24"/>
          <w:szCs w:val="24"/>
        </w:rPr>
      </w:pPr>
      <w:r>
        <w:rPr>
          <w:sz w:val="24"/>
          <w:szCs w:val="24"/>
        </w:rPr>
        <w:t xml:space="preserve">Sarah </w:t>
      </w:r>
      <w:r w:rsidR="00062C20">
        <w:rPr>
          <w:sz w:val="24"/>
          <w:szCs w:val="24"/>
        </w:rPr>
        <w:t>Kam</w:t>
      </w:r>
      <w:r w:rsidR="00750BF0">
        <w:rPr>
          <w:sz w:val="24"/>
          <w:szCs w:val="24"/>
        </w:rPr>
        <w:t>au</w:t>
      </w:r>
      <w:r w:rsidR="00062C20">
        <w:rPr>
          <w:sz w:val="24"/>
          <w:szCs w:val="24"/>
        </w:rPr>
        <w:t xml:space="preserve">/ Kenya </w:t>
      </w:r>
      <w:r>
        <w:rPr>
          <w:sz w:val="24"/>
          <w:szCs w:val="24"/>
        </w:rPr>
        <w:t>CDPF</w:t>
      </w:r>
    </w:p>
    <w:p w14:paraId="13A6BB99" w14:textId="72380334" w:rsidR="00A9327C" w:rsidRDefault="00062C20" w:rsidP="00750BF0">
      <w:pPr>
        <w:spacing w:after="0"/>
        <w:rPr>
          <w:sz w:val="24"/>
          <w:szCs w:val="24"/>
        </w:rPr>
      </w:pPr>
      <w:r>
        <w:rPr>
          <w:sz w:val="24"/>
          <w:szCs w:val="24"/>
        </w:rPr>
        <w:t>Peadar O’Dea/ UK ROFA</w:t>
      </w:r>
    </w:p>
    <w:p w14:paraId="69DFDFFE" w14:textId="583368D8" w:rsidR="00750BF0" w:rsidRDefault="00750BF0" w:rsidP="00750BF0">
      <w:pPr>
        <w:spacing w:after="0"/>
        <w:rPr>
          <w:sz w:val="24"/>
          <w:szCs w:val="24"/>
        </w:rPr>
      </w:pPr>
    </w:p>
    <w:p w14:paraId="474A1D28" w14:textId="04C3E6B2" w:rsidR="00F7384C" w:rsidRPr="002741CE" w:rsidRDefault="00F7384C" w:rsidP="00750BF0">
      <w:pPr>
        <w:spacing w:after="0"/>
        <w:rPr>
          <w:sz w:val="24"/>
          <w:szCs w:val="24"/>
          <w:u w:val="single"/>
        </w:rPr>
      </w:pPr>
      <w:r w:rsidRPr="002741CE">
        <w:rPr>
          <w:sz w:val="24"/>
          <w:szCs w:val="24"/>
          <w:u w:val="single"/>
        </w:rPr>
        <w:t>Speakers:</w:t>
      </w:r>
    </w:p>
    <w:p w14:paraId="4ECB6CA6" w14:textId="69AF6411" w:rsidR="007F7D3D" w:rsidRPr="00D30F45" w:rsidRDefault="00AC0B3A" w:rsidP="00750BF0">
      <w:pPr>
        <w:spacing w:after="0"/>
        <w:rPr>
          <w:sz w:val="24"/>
          <w:szCs w:val="24"/>
        </w:rPr>
      </w:pPr>
      <w:r w:rsidRPr="00D30F45">
        <w:rPr>
          <w:sz w:val="24"/>
          <w:szCs w:val="24"/>
        </w:rPr>
        <w:t>Sruti</w:t>
      </w:r>
      <w:r w:rsidR="008A47C5" w:rsidRPr="00D30F45">
        <w:rPr>
          <w:sz w:val="24"/>
          <w:szCs w:val="24"/>
        </w:rPr>
        <w:t xml:space="preserve"> Mohapatra</w:t>
      </w:r>
      <w:r w:rsidR="0056729E">
        <w:rPr>
          <w:sz w:val="24"/>
          <w:szCs w:val="24"/>
        </w:rPr>
        <w:t>:</w:t>
      </w:r>
      <w:r w:rsidRPr="00D30F45">
        <w:rPr>
          <w:sz w:val="24"/>
          <w:szCs w:val="24"/>
        </w:rPr>
        <w:t xml:space="preserve"> India </w:t>
      </w:r>
      <w:r w:rsidR="00D30F45" w:rsidRPr="00D30F45">
        <w:rPr>
          <w:sz w:val="24"/>
          <w:szCs w:val="24"/>
        </w:rPr>
        <w:t xml:space="preserve">– </w:t>
      </w:r>
      <w:r w:rsidRPr="00D30F45">
        <w:rPr>
          <w:sz w:val="24"/>
          <w:szCs w:val="24"/>
        </w:rPr>
        <w:t>CDPF</w:t>
      </w:r>
      <w:r w:rsidR="00D30F45" w:rsidRPr="00D30F45">
        <w:rPr>
          <w:sz w:val="24"/>
          <w:szCs w:val="24"/>
        </w:rPr>
        <w:t>/ SWABHIMAN</w:t>
      </w:r>
      <w:r w:rsidRPr="00D30F45">
        <w:rPr>
          <w:sz w:val="24"/>
          <w:szCs w:val="24"/>
        </w:rPr>
        <w:t xml:space="preserve"> </w:t>
      </w:r>
    </w:p>
    <w:p w14:paraId="01F0401E" w14:textId="46DEED33" w:rsidR="00AC0B3A" w:rsidRDefault="00AC0B3A" w:rsidP="00750BF0">
      <w:pPr>
        <w:spacing w:after="0"/>
        <w:rPr>
          <w:sz w:val="24"/>
          <w:szCs w:val="24"/>
        </w:rPr>
      </w:pPr>
      <w:r>
        <w:rPr>
          <w:sz w:val="24"/>
          <w:szCs w:val="24"/>
        </w:rPr>
        <w:t>Thandi</w:t>
      </w:r>
      <w:r w:rsidR="004F3CDE">
        <w:rPr>
          <w:sz w:val="24"/>
          <w:szCs w:val="24"/>
        </w:rPr>
        <w:t>we</w:t>
      </w:r>
      <w:r>
        <w:rPr>
          <w:sz w:val="24"/>
          <w:szCs w:val="24"/>
        </w:rPr>
        <w:t xml:space="preserve"> Mfulo</w:t>
      </w:r>
      <w:r w:rsidR="0056729E">
        <w:rPr>
          <w:sz w:val="24"/>
          <w:szCs w:val="24"/>
        </w:rPr>
        <w:t>:</w:t>
      </w:r>
      <w:r>
        <w:rPr>
          <w:sz w:val="24"/>
          <w:szCs w:val="24"/>
        </w:rPr>
        <w:t xml:space="preserve"> S</w:t>
      </w:r>
      <w:r w:rsidR="007079BA">
        <w:rPr>
          <w:sz w:val="24"/>
          <w:szCs w:val="24"/>
        </w:rPr>
        <w:t>outh Africa</w:t>
      </w:r>
      <w:r w:rsidR="0039781E">
        <w:rPr>
          <w:sz w:val="24"/>
          <w:szCs w:val="24"/>
        </w:rPr>
        <w:t xml:space="preserve"> – CDPF/ </w:t>
      </w:r>
      <w:r w:rsidR="00011D28">
        <w:rPr>
          <w:sz w:val="24"/>
          <w:szCs w:val="24"/>
        </w:rPr>
        <w:t>Disabled Persons South Africa</w:t>
      </w:r>
    </w:p>
    <w:p w14:paraId="6B559104" w14:textId="516D6228" w:rsidR="00AC0B3A" w:rsidRPr="0056729E" w:rsidRDefault="00AC0B3A" w:rsidP="00750BF0">
      <w:pPr>
        <w:spacing w:after="0"/>
        <w:rPr>
          <w:sz w:val="24"/>
          <w:szCs w:val="24"/>
        </w:rPr>
      </w:pPr>
      <w:r w:rsidRPr="0056729E">
        <w:rPr>
          <w:sz w:val="24"/>
          <w:szCs w:val="24"/>
        </w:rPr>
        <w:t>R</w:t>
      </w:r>
      <w:r w:rsidR="007079BA" w:rsidRPr="0056729E">
        <w:rPr>
          <w:sz w:val="24"/>
          <w:szCs w:val="24"/>
        </w:rPr>
        <w:t>ichard Rieser</w:t>
      </w:r>
      <w:r w:rsidR="0056729E" w:rsidRPr="0056729E">
        <w:rPr>
          <w:sz w:val="24"/>
          <w:szCs w:val="24"/>
        </w:rPr>
        <w:t>:</w:t>
      </w:r>
      <w:r w:rsidR="007079BA" w:rsidRPr="0056729E">
        <w:rPr>
          <w:sz w:val="24"/>
          <w:szCs w:val="24"/>
        </w:rPr>
        <w:t xml:space="preserve"> UK</w:t>
      </w:r>
      <w:r w:rsidR="0039781E" w:rsidRPr="0056729E">
        <w:rPr>
          <w:sz w:val="24"/>
          <w:szCs w:val="24"/>
        </w:rPr>
        <w:t xml:space="preserve"> </w:t>
      </w:r>
      <w:r w:rsidR="0056729E" w:rsidRPr="0056729E">
        <w:rPr>
          <w:sz w:val="24"/>
          <w:szCs w:val="24"/>
        </w:rPr>
        <w:t>–</w:t>
      </w:r>
      <w:r w:rsidR="0039781E" w:rsidRPr="0056729E">
        <w:rPr>
          <w:sz w:val="24"/>
          <w:szCs w:val="24"/>
        </w:rPr>
        <w:t xml:space="preserve"> CDPF</w:t>
      </w:r>
      <w:r w:rsidR="0056729E" w:rsidRPr="0056729E">
        <w:rPr>
          <w:sz w:val="24"/>
          <w:szCs w:val="24"/>
        </w:rPr>
        <w:t>/ World o</w:t>
      </w:r>
      <w:r w:rsidR="0056729E">
        <w:rPr>
          <w:sz w:val="24"/>
          <w:szCs w:val="24"/>
        </w:rPr>
        <w:t>f Inclusion</w:t>
      </w:r>
    </w:p>
    <w:p w14:paraId="20D8EF41" w14:textId="1047B03F" w:rsidR="00AC0B3A" w:rsidRDefault="008A47C5" w:rsidP="00750BF0">
      <w:pPr>
        <w:spacing w:after="0"/>
        <w:rPr>
          <w:sz w:val="24"/>
          <w:szCs w:val="24"/>
        </w:rPr>
      </w:pPr>
      <w:r>
        <w:rPr>
          <w:sz w:val="24"/>
          <w:szCs w:val="24"/>
        </w:rPr>
        <w:t>(</w:t>
      </w:r>
      <w:r w:rsidR="00AC0B3A">
        <w:rPr>
          <w:sz w:val="24"/>
          <w:szCs w:val="24"/>
        </w:rPr>
        <w:t xml:space="preserve">Abia </w:t>
      </w:r>
      <w:r w:rsidR="00F7384C">
        <w:rPr>
          <w:sz w:val="24"/>
          <w:szCs w:val="24"/>
        </w:rPr>
        <w:t>Akram/ Pakistan</w:t>
      </w:r>
      <w:r w:rsidR="00365806">
        <w:rPr>
          <w:sz w:val="24"/>
          <w:szCs w:val="24"/>
        </w:rPr>
        <w:t xml:space="preserve"> CONNECTIVITY FAILED</w:t>
      </w:r>
      <w:r>
        <w:rPr>
          <w:sz w:val="24"/>
          <w:szCs w:val="24"/>
        </w:rPr>
        <w:t>)</w:t>
      </w:r>
    </w:p>
    <w:p w14:paraId="7C01F836" w14:textId="5263BDD4" w:rsidR="00F7384C" w:rsidRDefault="00F7384C" w:rsidP="00750BF0">
      <w:pPr>
        <w:spacing w:after="0"/>
        <w:rPr>
          <w:sz w:val="24"/>
          <w:szCs w:val="24"/>
        </w:rPr>
      </w:pPr>
      <w:r>
        <w:rPr>
          <w:sz w:val="24"/>
          <w:szCs w:val="24"/>
        </w:rPr>
        <w:t>Emile Gouws</w:t>
      </w:r>
      <w:r w:rsidR="0089297B">
        <w:rPr>
          <w:sz w:val="24"/>
          <w:szCs w:val="24"/>
        </w:rPr>
        <w:t xml:space="preserve">: </w:t>
      </w:r>
      <w:r>
        <w:rPr>
          <w:sz w:val="24"/>
          <w:szCs w:val="24"/>
        </w:rPr>
        <w:t>S</w:t>
      </w:r>
      <w:r w:rsidR="007079BA">
        <w:rPr>
          <w:sz w:val="24"/>
          <w:szCs w:val="24"/>
        </w:rPr>
        <w:t>outh Africa</w:t>
      </w:r>
      <w:r w:rsidR="0089297B">
        <w:rPr>
          <w:sz w:val="24"/>
          <w:szCs w:val="24"/>
        </w:rPr>
        <w:t xml:space="preserve"> </w:t>
      </w:r>
      <w:r w:rsidR="00C45924">
        <w:rPr>
          <w:sz w:val="24"/>
          <w:szCs w:val="24"/>
        </w:rPr>
        <w:t>–</w:t>
      </w:r>
      <w:r w:rsidR="0089297B">
        <w:rPr>
          <w:sz w:val="24"/>
          <w:szCs w:val="24"/>
        </w:rPr>
        <w:t xml:space="preserve"> CD</w:t>
      </w:r>
      <w:r w:rsidR="00F33279">
        <w:rPr>
          <w:sz w:val="24"/>
          <w:szCs w:val="24"/>
        </w:rPr>
        <w:t>PF</w:t>
      </w:r>
      <w:r w:rsidR="00C45924">
        <w:rPr>
          <w:sz w:val="24"/>
          <w:szCs w:val="24"/>
        </w:rPr>
        <w:t>/ Autism South Africa</w:t>
      </w:r>
    </w:p>
    <w:p w14:paraId="4501B8D1" w14:textId="6EFD363F" w:rsidR="00410C46" w:rsidRDefault="00410C46" w:rsidP="00750BF0">
      <w:pPr>
        <w:spacing w:after="0"/>
        <w:rPr>
          <w:sz w:val="24"/>
          <w:szCs w:val="24"/>
        </w:rPr>
      </w:pPr>
      <w:r>
        <w:rPr>
          <w:sz w:val="24"/>
          <w:szCs w:val="24"/>
        </w:rPr>
        <w:t>Tracey Lazard</w:t>
      </w:r>
      <w:r w:rsidR="00C45924">
        <w:rPr>
          <w:sz w:val="24"/>
          <w:szCs w:val="24"/>
        </w:rPr>
        <w:t>:</w:t>
      </w:r>
      <w:r>
        <w:rPr>
          <w:sz w:val="24"/>
          <w:szCs w:val="24"/>
        </w:rPr>
        <w:t xml:space="preserve"> </w:t>
      </w:r>
      <w:r w:rsidR="007079BA">
        <w:rPr>
          <w:sz w:val="24"/>
          <w:szCs w:val="24"/>
        </w:rPr>
        <w:t xml:space="preserve">UK - </w:t>
      </w:r>
      <w:r>
        <w:rPr>
          <w:sz w:val="24"/>
          <w:szCs w:val="24"/>
        </w:rPr>
        <w:t>CEO Inclusion London</w:t>
      </w:r>
    </w:p>
    <w:p w14:paraId="6F250232" w14:textId="20ADD5DB" w:rsidR="00410C46" w:rsidRDefault="00410C46" w:rsidP="00750BF0">
      <w:pPr>
        <w:spacing w:after="0"/>
        <w:rPr>
          <w:sz w:val="24"/>
          <w:szCs w:val="24"/>
        </w:rPr>
      </w:pPr>
      <w:r>
        <w:rPr>
          <w:sz w:val="24"/>
          <w:szCs w:val="24"/>
        </w:rPr>
        <w:t>Michael Njenga</w:t>
      </w:r>
      <w:r w:rsidR="00C45924">
        <w:rPr>
          <w:sz w:val="24"/>
          <w:szCs w:val="24"/>
        </w:rPr>
        <w:t>:</w:t>
      </w:r>
      <w:r>
        <w:rPr>
          <w:sz w:val="24"/>
          <w:szCs w:val="24"/>
        </w:rPr>
        <w:t xml:space="preserve"> Kenya </w:t>
      </w:r>
      <w:r w:rsidR="00C45924">
        <w:rPr>
          <w:sz w:val="24"/>
          <w:szCs w:val="24"/>
        </w:rPr>
        <w:t xml:space="preserve">– CDPF/ </w:t>
      </w:r>
      <w:r w:rsidR="00011D28" w:rsidRPr="00011D28">
        <w:rPr>
          <w:sz w:val="24"/>
          <w:szCs w:val="24"/>
        </w:rPr>
        <w:t>Kenya Users &amp; Survivors Psychiatry Association</w:t>
      </w:r>
    </w:p>
    <w:p w14:paraId="1B5C88BB" w14:textId="47F62575" w:rsidR="007F7D3D" w:rsidRDefault="007F7D3D" w:rsidP="0071402C">
      <w:pPr>
        <w:rPr>
          <w:sz w:val="24"/>
          <w:szCs w:val="24"/>
        </w:rPr>
      </w:pPr>
    </w:p>
    <w:p w14:paraId="4907C3D5" w14:textId="49F0A369" w:rsidR="007F7D3D" w:rsidRPr="00FB0FE3" w:rsidRDefault="007F7D3D" w:rsidP="0071402C">
      <w:pPr>
        <w:spacing w:after="0"/>
        <w:rPr>
          <w:b/>
          <w:bCs/>
          <w:sz w:val="24"/>
          <w:szCs w:val="24"/>
          <w:u w:val="single"/>
        </w:rPr>
      </w:pPr>
      <w:r w:rsidRPr="00FB0FE3">
        <w:rPr>
          <w:b/>
          <w:bCs/>
          <w:sz w:val="24"/>
          <w:szCs w:val="24"/>
          <w:u w:val="single"/>
        </w:rPr>
        <w:t>Sruti/ India</w:t>
      </w:r>
    </w:p>
    <w:p w14:paraId="2D0B5264" w14:textId="0AFDB7E8" w:rsidR="00062C20" w:rsidRDefault="00B12BEE" w:rsidP="0071402C">
      <w:pPr>
        <w:spacing w:after="0"/>
        <w:rPr>
          <w:sz w:val="24"/>
          <w:szCs w:val="24"/>
        </w:rPr>
      </w:pPr>
      <w:r>
        <w:rPr>
          <w:sz w:val="24"/>
          <w:szCs w:val="24"/>
        </w:rPr>
        <w:t>INCLUSION OF PWD’s</w:t>
      </w:r>
    </w:p>
    <w:p w14:paraId="4284F1DC" w14:textId="60DE541E" w:rsidR="0071402C" w:rsidRDefault="00624768" w:rsidP="0071402C">
      <w:pPr>
        <w:spacing w:after="0"/>
        <w:rPr>
          <w:sz w:val="24"/>
          <w:szCs w:val="24"/>
        </w:rPr>
      </w:pPr>
      <w:r>
        <w:rPr>
          <w:sz w:val="24"/>
          <w:szCs w:val="24"/>
        </w:rPr>
        <w:t>*</w:t>
      </w:r>
      <w:r w:rsidR="0071402C">
        <w:rPr>
          <w:sz w:val="24"/>
          <w:szCs w:val="24"/>
        </w:rPr>
        <w:t>3 things:</w:t>
      </w:r>
    </w:p>
    <w:p w14:paraId="19668D51" w14:textId="0BAEBE83" w:rsidR="0071402C" w:rsidRDefault="0075532B" w:rsidP="0071402C">
      <w:pPr>
        <w:pStyle w:val="ListParagraph"/>
        <w:numPr>
          <w:ilvl w:val="0"/>
          <w:numId w:val="1"/>
        </w:numPr>
        <w:spacing w:after="0"/>
        <w:rPr>
          <w:sz w:val="24"/>
          <w:szCs w:val="24"/>
        </w:rPr>
      </w:pPr>
      <w:r>
        <w:rPr>
          <w:sz w:val="24"/>
          <w:szCs w:val="24"/>
        </w:rPr>
        <w:t>Unprepared govts. – unique challenges of PWD’s</w:t>
      </w:r>
    </w:p>
    <w:p w14:paraId="49CF66E7" w14:textId="2C7D9D25" w:rsidR="0075532B" w:rsidRDefault="0075532B" w:rsidP="0071402C">
      <w:pPr>
        <w:pStyle w:val="ListParagraph"/>
        <w:numPr>
          <w:ilvl w:val="0"/>
          <w:numId w:val="1"/>
        </w:numPr>
        <w:spacing w:after="0"/>
        <w:rPr>
          <w:sz w:val="24"/>
          <w:szCs w:val="24"/>
        </w:rPr>
      </w:pPr>
      <w:r>
        <w:rPr>
          <w:sz w:val="24"/>
          <w:szCs w:val="24"/>
        </w:rPr>
        <w:t xml:space="preserve">Health issues </w:t>
      </w:r>
      <w:r w:rsidR="006E3271">
        <w:rPr>
          <w:sz w:val="24"/>
          <w:szCs w:val="24"/>
        </w:rPr>
        <w:t>of PWD’s not addressed</w:t>
      </w:r>
    </w:p>
    <w:p w14:paraId="6A02600B" w14:textId="3D43EA6D" w:rsidR="006E3271" w:rsidRDefault="006E3271" w:rsidP="0071402C">
      <w:pPr>
        <w:pStyle w:val="ListParagraph"/>
        <w:numPr>
          <w:ilvl w:val="0"/>
          <w:numId w:val="1"/>
        </w:numPr>
        <w:spacing w:after="0"/>
        <w:rPr>
          <w:sz w:val="24"/>
          <w:szCs w:val="24"/>
        </w:rPr>
      </w:pPr>
      <w:r>
        <w:rPr>
          <w:sz w:val="24"/>
          <w:szCs w:val="24"/>
        </w:rPr>
        <w:t>PWD’s are vocal in bringing issues to the fore</w:t>
      </w:r>
      <w:r w:rsidR="00CE0D3D">
        <w:rPr>
          <w:sz w:val="24"/>
          <w:szCs w:val="24"/>
        </w:rPr>
        <w:t xml:space="preserve"> – India pressured the ministry</w:t>
      </w:r>
    </w:p>
    <w:p w14:paraId="71853854" w14:textId="1ECEDB77" w:rsidR="00CE0D3D" w:rsidRDefault="00CE0D3D" w:rsidP="00CE0D3D">
      <w:pPr>
        <w:pStyle w:val="ListParagraph"/>
        <w:spacing w:after="0"/>
        <w:rPr>
          <w:sz w:val="24"/>
          <w:szCs w:val="24"/>
        </w:rPr>
      </w:pPr>
    </w:p>
    <w:p w14:paraId="094FF4DE" w14:textId="6E4B8184" w:rsidR="00CE0D3D" w:rsidRDefault="00624768" w:rsidP="00CE0D3D">
      <w:pPr>
        <w:spacing w:after="0"/>
        <w:rPr>
          <w:sz w:val="24"/>
          <w:szCs w:val="24"/>
        </w:rPr>
      </w:pPr>
      <w:r>
        <w:rPr>
          <w:sz w:val="24"/>
          <w:szCs w:val="24"/>
        </w:rPr>
        <w:t>*</w:t>
      </w:r>
      <w:r w:rsidR="00CE0D3D">
        <w:rPr>
          <w:sz w:val="24"/>
          <w:szCs w:val="24"/>
        </w:rPr>
        <w:t>Challenges faced by PWDs</w:t>
      </w:r>
      <w:r w:rsidR="00E45615">
        <w:rPr>
          <w:sz w:val="24"/>
          <w:szCs w:val="24"/>
        </w:rPr>
        <w:t>:</w:t>
      </w:r>
    </w:p>
    <w:p w14:paraId="4EABA1E1" w14:textId="653EEC1E" w:rsidR="00CE0D3D" w:rsidRDefault="00CE0D3D" w:rsidP="00CE0D3D">
      <w:pPr>
        <w:spacing w:after="0"/>
        <w:rPr>
          <w:sz w:val="24"/>
          <w:szCs w:val="24"/>
        </w:rPr>
      </w:pPr>
      <w:r w:rsidRPr="00624768">
        <w:rPr>
          <w:sz w:val="24"/>
          <w:szCs w:val="24"/>
        </w:rPr>
        <w:t>Communication</w:t>
      </w:r>
      <w:r w:rsidR="00624768" w:rsidRPr="00624768">
        <w:rPr>
          <w:sz w:val="24"/>
          <w:szCs w:val="24"/>
        </w:rPr>
        <w:t>, accessible information, access to he</w:t>
      </w:r>
      <w:r w:rsidR="00624768">
        <w:rPr>
          <w:sz w:val="24"/>
          <w:szCs w:val="24"/>
        </w:rPr>
        <w:t>lplines.</w:t>
      </w:r>
    </w:p>
    <w:p w14:paraId="39F537A8" w14:textId="5AF0B8AE" w:rsidR="00624768" w:rsidRDefault="00624768" w:rsidP="00CE0D3D">
      <w:pPr>
        <w:spacing w:after="0"/>
        <w:rPr>
          <w:sz w:val="24"/>
          <w:szCs w:val="24"/>
        </w:rPr>
      </w:pPr>
      <w:r>
        <w:rPr>
          <w:sz w:val="24"/>
          <w:szCs w:val="24"/>
        </w:rPr>
        <w:t xml:space="preserve">Access to essentials (food, clothing, shelter). 60% </w:t>
      </w:r>
      <w:r w:rsidR="00E45615">
        <w:rPr>
          <w:sz w:val="24"/>
          <w:szCs w:val="24"/>
        </w:rPr>
        <w:t>of govt websites inaccessible.</w:t>
      </w:r>
    </w:p>
    <w:p w14:paraId="1B8C9EB0" w14:textId="5D8925E9" w:rsidR="00E45615" w:rsidRDefault="00E45615" w:rsidP="00CE0D3D">
      <w:pPr>
        <w:spacing w:after="0"/>
        <w:rPr>
          <w:sz w:val="24"/>
          <w:szCs w:val="24"/>
        </w:rPr>
      </w:pPr>
      <w:r>
        <w:rPr>
          <w:sz w:val="24"/>
          <w:szCs w:val="24"/>
        </w:rPr>
        <w:t>Access to healthcare, medical aid</w:t>
      </w:r>
      <w:r w:rsidR="0018551D">
        <w:rPr>
          <w:sz w:val="24"/>
          <w:szCs w:val="24"/>
        </w:rPr>
        <w:t xml:space="preserve"> – deprived of essential medicine etc</w:t>
      </w:r>
    </w:p>
    <w:p w14:paraId="71803C60" w14:textId="63FFFC33" w:rsidR="0018551D" w:rsidRDefault="002E0187" w:rsidP="00CE0D3D">
      <w:pPr>
        <w:spacing w:after="0"/>
        <w:rPr>
          <w:sz w:val="24"/>
          <w:szCs w:val="24"/>
        </w:rPr>
      </w:pPr>
      <w:r>
        <w:rPr>
          <w:sz w:val="24"/>
          <w:szCs w:val="24"/>
        </w:rPr>
        <w:t>Access to caregivers, assistive devices, support groups</w:t>
      </w:r>
    </w:p>
    <w:p w14:paraId="6E7B0AAA" w14:textId="5B79ECAD" w:rsidR="006A41B8" w:rsidRDefault="006A41B8" w:rsidP="00CE0D3D">
      <w:pPr>
        <w:spacing w:after="0"/>
        <w:rPr>
          <w:sz w:val="24"/>
          <w:szCs w:val="24"/>
        </w:rPr>
      </w:pPr>
      <w:r>
        <w:rPr>
          <w:sz w:val="24"/>
          <w:szCs w:val="24"/>
        </w:rPr>
        <w:t>Financial challenges</w:t>
      </w:r>
      <w:r w:rsidR="003106CD">
        <w:rPr>
          <w:sz w:val="24"/>
          <w:szCs w:val="24"/>
        </w:rPr>
        <w:t xml:space="preserve"> – most PWD’s work in the unorganized sector – immediate job loss, self-employed frequently beca</w:t>
      </w:r>
      <w:r w:rsidR="00A85243">
        <w:rPr>
          <w:sz w:val="24"/>
          <w:szCs w:val="24"/>
        </w:rPr>
        <w:t>me poor overnight, no financial assistance</w:t>
      </w:r>
    </w:p>
    <w:p w14:paraId="6F7999B0" w14:textId="3751F431" w:rsidR="00A85243" w:rsidRDefault="00A85243" w:rsidP="00CE0D3D">
      <w:pPr>
        <w:spacing w:after="0"/>
        <w:rPr>
          <w:sz w:val="24"/>
          <w:szCs w:val="24"/>
        </w:rPr>
      </w:pPr>
      <w:r>
        <w:rPr>
          <w:sz w:val="24"/>
          <w:szCs w:val="24"/>
        </w:rPr>
        <w:t>Issues related to CWD’s</w:t>
      </w:r>
      <w:r w:rsidR="00FC2937">
        <w:rPr>
          <w:sz w:val="24"/>
          <w:szCs w:val="24"/>
        </w:rPr>
        <w:t xml:space="preserve"> – abuse, malnourished (lack of meals), unable to access digital education</w:t>
      </w:r>
    </w:p>
    <w:p w14:paraId="02D81595" w14:textId="166D84CD" w:rsidR="00C51587" w:rsidRDefault="00C51587" w:rsidP="00CE0D3D">
      <w:pPr>
        <w:spacing w:after="0"/>
        <w:rPr>
          <w:sz w:val="24"/>
          <w:szCs w:val="24"/>
        </w:rPr>
      </w:pPr>
      <w:r w:rsidRPr="00E16099">
        <w:rPr>
          <w:sz w:val="24"/>
          <w:szCs w:val="24"/>
        </w:rPr>
        <w:t>Psychosocial issues</w:t>
      </w:r>
      <w:r w:rsidR="00E16099" w:rsidRPr="00E16099">
        <w:rPr>
          <w:sz w:val="24"/>
          <w:szCs w:val="24"/>
        </w:rPr>
        <w:t xml:space="preserve"> </w:t>
      </w:r>
    </w:p>
    <w:p w14:paraId="028C71DC" w14:textId="34350C6F" w:rsidR="00E16099" w:rsidRDefault="00E16099" w:rsidP="00CE0D3D">
      <w:pPr>
        <w:spacing w:after="0"/>
        <w:rPr>
          <w:sz w:val="24"/>
          <w:szCs w:val="24"/>
        </w:rPr>
      </w:pPr>
      <w:r>
        <w:rPr>
          <w:sz w:val="24"/>
          <w:szCs w:val="24"/>
        </w:rPr>
        <w:t xml:space="preserve">Women </w:t>
      </w:r>
      <w:r w:rsidR="00F40AF2">
        <w:rPr>
          <w:sz w:val="24"/>
          <w:szCs w:val="24"/>
        </w:rPr>
        <w:t xml:space="preserve">with </w:t>
      </w:r>
      <w:r w:rsidR="00A15B9F">
        <w:rPr>
          <w:sz w:val="24"/>
          <w:szCs w:val="24"/>
        </w:rPr>
        <w:t>disabilities</w:t>
      </w:r>
      <w:r w:rsidR="00F40AF2">
        <w:rPr>
          <w:sz w:val="24"/>
          <w:szCs w:val="24"/>
        </w:rPr>
        <w:t xml:space="preserve"> facing sexual assault</w:t>
      </w:r>
    </w:p>
    <w:p w14:paraId="504EDF7C" w14:textId="3A0B13C5" w:rsidR="00C95E2F" w:rsidRDefault="00C559D7" w:rsidP="00CE0D3D">
      <w:pPr>
        <w:spacing w:after="0"/>
        <w:rPr>
          <w:sz w:val="24"/>
          <w:szCs w:val="24"/>
        </w:rPr>
      </w:pPr>
      <w:r w:rsidRPr="00C559D7">
        <w:rPr>
          <w:sz w:val="24"/>
          <w:szCs w:val="24"/>
        </w:rPr>
        <w:lastRenderedPageBreak/>
        <w:t xml:space="preserve">20% of world’s poorest people have a disability. They are a high risk population and more susceptible to contracting Covid-19. </w:t>
      </w:r>
      <w:r w:rsidR="00311202">
        <w:rPr>
          <w:sz w:val="24"/>
          <w:szCs w:val="24"/>
        </w:rPr>
        <w:t>They are more likely to have serious symptoms, requiring more care and an</w:t>
      </w:r>
      <w:r w:rsidR="0086230E">
        <w:rPr>
          <w:sz w:val="24"/>
          <w:szCs w:val="24"/>
        </w:rPr>
        <w:t xml:space="preserve"> e</w:t>
      </w:r>
      <w:r w:rsidR="00C95E2F">
        <w:rPr>
          <w:sz w:val="24"/>
          <w:szCs w:val="24"/>
        </w:rPr>
        <w:t>levated level of debt.</w:t>
      </w:r>
    </w:p>
    <w:p w14:paraId="628C185B" w14:textId="338F3426" w:rsidR="00C95E2F" w:rsidRDefault="00C95E2F" w:rsidP="00CE0D3D">
      <w:pPr>
        <w:spacing w:after="0"/>
        <w:rPr>
          <w:sz w:val="24"/>
          <w:szCs w:val="24"/>
        </w:rPr>
      </w:pPr>
    </w:p>
    <w:p w14:paraId="7B563AD4" w14:textId="6EA8D6B4" w:rsidR="00062C20" w:rsidRDefault="00C95E2F" w:rsidP="007220E8">
      <w:pPr>
        <w:spacing w:after="0"/>
        <w:rPr>
          <w:b/>
          <w:bCs/>
          <w:sz w:val="24"/>
          <w:szCs w:val="24"/>
          <w:u w:val="single"/>
        </w:rPr>
      </w:pPr>
      <w:r w:rsidRPr="0086230E">
        <w:rPr>
          <w:b/>
          <w:bCs/>
          <w:sz w:val="24"/>
          <w:szCs w:val="24"/>
          <w:u w:val="single"/>
        </w:rPr>
        <w:t>Thandiwe Mfulo/ S</w:t>
      </w:r>
      <w:r w:rsidR="005345BE">
        <w:rPr>
          <w:b/>
          <w:bCs/>
          <w:sz w:val="24"/>
          <w:szCs w:val="24"/>
          <w:u w:val="single"/>
        </w:rPr>
        <w:t>outh Africa</w:t>
      </w:r>
    </w:p>
    <w:p w14:paraId="2F2B9470" w14:textId="77777777" w:rsidR="005345BE" w:rsidRDefault="005345BE" w:rsidP="005345BE">
      <w:pPr>
        <w:rPr>
          <w:sz w:val="24"/>
          <w:szCs w:val="24"/>
        </w:rPr>
      </w:pPr>
      <w:r>
        <w:rPr>
          <w:sz w:val="24"/>
          <w:szCs w:val="24"/>
        </w:rPr>
        <w:t>HOW PWD’S IN SOUTH AFRICA HAVE BEEN AFFECTED.</w:t>
      </w:r>
    </w:p>
    <w:p w14:paraId="35EA5299" w14:textId="77777777" w:rsidR="005345BE" w:rsidRPr="001465B4" w:rsidRDefault="005345BE" w:rsidP="005345BE">
      <w:pPr>
        <w:pStyle w:val="ListParagraph"/>
        <w:numPr>
          <w:ilvl w:val="0"/>
          <w:numId w:val="4"/>
        </w:numPr>
        <w:rPr>
          <w:sz w:val="24"/>
          <w:szCs w:val="24"/>
        </w:rPr>
      </w:pPr>
      <w:r w:rsidRPr="001465B4">
        <w:rPr>
          <w:sz w:val="24"/>
          <w:szCs w:val="24"/>
        </w:rPr>
        <w:t xml:space="preserve">South Africa has a Bill of Rights, which is part of the constitution. All people are equal (inc. PWD’s). In theory they have access to health &amp; healthcare services; they are protected &amp; respected; they have a right to life. </w:t>
      </w:r>
    </w:p>
    <w:p w14:paraId="796F7D1D" w14:textId="2A38A524" w:rsidR="005345BE" w:rsidRPr="001465B4" w:rsidRDefault="005345BE" w:rsidP="005345BE">
      <w:pPr>
        <w:pStyle w:val="ListParagraph"/>
        <w:numPr>
          <w:ilvl w:val="0"/>
          <w:numId w:val="4"/>
        </w:numPr>
        <w:rPr>
          <w:sz w:val="24"/>
          <w:szCs w:val="24"/>
        </w:rPr>
      </w:pPr>
      <w:r w:rsidRPr="001465B4">
        <w:rPr>
          <w:sz w:val="24"/>
          <w:szCs w:val="24"/>
        </w:rPr>
        <w:t xml:space="preserve">Actually it seems that PWD’s are excluded from receiving life-saving support during </w:t>
      </w:r>
      <w:r w:rsidR="008C72E3">
        <w:rPr>
          <w:sz w:val="24"/>
          <w:szCs w:val="24"/>
        </w:rPr>
        <w:t xml:space="preserve">the </w:t>
      </w:r>
      <w:r w:rsidRPr="001465B4">
        <w:rPr>
          <w:sz w:val="24"/>
          <w:szCs w:val="24"/>
        </w:rPr>
        <w:t>pandemic.</w:t>
      </w:r>
    </w:p>
    <w:p w14:paraId="451FB0F4" w14:textId="77777777" w:rsidR="005345BE" w:rsidRPr="001465B4" w:rsidRDefault="005345BE" w:rsidP="005345BE">
      <w:pPr>
        <w:pStyle w:val="ListParagraph"/>
        <w:numPr>
          <w:ilvl w:val="0"/>
          <w:numId w:val="4"/>
        </w:numPr>
        <w:rPr>
          <w:sz w:val="24"/>
          <w:szCs w:val="24"/>
        </w:rPr>
      </w:pPr>
      <w:r w:rsidRPr="001465B4">
        <w:rPr>
          <w:sz w:val="24"/>
          <w:szCs w:val="24"/>
        </w:rPr>
        <w:t>Despite the policies, there is no document which directly addresses disability.</w:t>
      </w:r>
    </w:p>
    <w:p w14:paraId="6BD45E60" w14:textId="77777777" w:rsidR="005345BE" w:rsidRPr="001465B4" w:rsidRDefault="005345BE" w:rsidP="005345BE">
      <w:pPr>
        <w:pStyle w:val="ListParagraph"/>
        <w:numPr>
          <w:ilvl w:val="0"/>
          <w:numId w:val="4"/>
        </w:numPr>
        <w:rPr>
          <w:sz w:val="24"/>
          <w:szCs w:val="24"/>
        </w:rPr>
      </w:pPr>
      <w:r>
        <w:rPr>
          <w:sz w:val="24"/>
          <w:szCs w:val="24"/>
        </w:rPr>
        <w:t>There is p</w:t>
      </w:r>
      <w:r w:rsidRPr="001465B4">
        <w:rPr>
          <w:sz w:val="24"/>
          <w:szCs w:val="24"/>
        </w:rPr>
        <w:t>rejudice to race, gender and socio-economic status.</w:t>
      </w:r>
    </w:p>
    <w:p w14:paraId="4D356BA1" w14:textId="77777777" w:rsidR="005345BE" w:rsidRPr="006F4EDE" w:rsidRDefault="005345BE" w:rsidP="005345BE">
      <w:pPr>
        <w:pStyle w:val="ListParagraph"/>
        <w:numPr>
          <w:ilvl w:val="0"/>
          <w:numId w:val="4"/>
        </w:numPr>
        <w:rPr>
          <w:sz w:val="24"/>
          <w:szCs w:val="24"/>
        </w:rPr>
      </w:pPr>
      <w:r>
        <w:rPr>
          <w:sz w:val="24"/>
          <w:szCs w:val="24"/>
        </w:rPr>
        <w:t>There is a s</w:t>
      </w:r>
      <w:r w:rsidRPr="006F4EDE">
        <w:rPr>
          <w:sz w:val="24"/>
          <w:szCs w:val="24"/>
        </w:rPr>
        <w:t>trong link between disability &amp; poverty. Most PWD’s cannot afford medical aid and they don’t get the disability grant.</w:t>
      </w:r>
    </w:p>
    <w:p w14:paraId="6C9CFB15" w14:textId="1A28F6C9" w:rsidR="00E01902" w:rsidRDefault="00806D1D" w:rsidP="007220E8">
      <w:pPr>
        <w:spacing w:after="0"/>
        <w:rPr>
          <w:sz w:val="24"/>
          <w:szCs w:val="24"/>
        </w:rPr>
      </w:pPr>
      <w:r>
        <w:rPr>
          <w:sz w:val="24"/>
          <w:szCs w:val="24"/>
        </w:rPr>
        <w:t>We now have a presidential working group, to assist the government in monitoring the implementation of Covid-19 policies.</w:t>
      </w:r>
      <w:r w:rsidR="0019600E">
        <w:rPr>
          <w:sz w:val="24"/>
          <w:szCs w:val="24"/>
        </w:rPr>
        <w:t xml:space="preserve"> </w:t>
      </w:r>
    </w:p>
    <w:p w14:paraId="27E0F9F3" w14:textId="77777777" w:rsidR="00E22B3F" w:rsidRPr="00E22B3F" w:rsidRDefault="00E01902" w:rsidP="007220E8">
      <w:pPr>
        <w:spacing w:after="0"/>
        <w:rPr>
          <w:sz w:val="24"/>
          <w:szCs w:val="24"/>
        </w:rPr>
      </w:pPr>
      <w:r>
        <w:rPr>
          <w:sz w:val="24"/>
          <w:szCs w:val="24"/>
        </w:rPr>
        <w:t>The group i</w:t>
      </w:r>
      <w:r w:rsidR="0019600E">
        <w:rPr>
          <w:sz w:val="24"/>
          <w:szCs w:val="24"/>
        </w:rPr>
        <w:t xml:space="preserve">s made up of social </w:t>
      </w:r>
      <w:r w:rsidR="0019600E" w:rsidRPr="00E22B3F">
        <w:rPr>
          <w:sz w:val="24"/>
          <w:szCs w:val="24"/>
        </w:rPr>
        <w:t xml:space="preserve">justice practitioners, activists, civil society and academics. </w:t>
      </w:r>
    </w:p>
    <w:p w14:paraId="681B9300" w14:textId="77777777" w:rsidR="00395B0B" w:rsidRDefault="00E22B3F" w:rsidP="007220E8">
      <w:pPr>
        <w:spacing w:after="0"/>
        <w:rPr>
          <w:sz w:val="24"/>
          <w:szCs w:val="24"/>
        </w:rPr>
      </w:pPr>
      <w:r w:rsidRPr="00E22B3F">
        <w:rPr>
          <w:sz w:val="24"/>
          <w:szCs w:val="24"/>
        </w:rPr>
        <w:t>It</w:t>
      </w:r>
      <w:r w:rsidR="00900A2F" w:rsidRPr="00E22B3F">
        <w:rPr>
          <w:sz w:val="24"/>
          <w:szCs w:val="24"/>
        </w:rPr>
        <w:t xml:space="preserve"> communicate</w:t>
      </w:r>
      <w:r w:rsidR="008F252C" w:rsidRPr="00E22B3F">
        <w:rPr>
          <w:sz w:val="24"/>
          <w:szCs w:val="24"/>
        </w:rPr>
        <w:t>s</w:t>
      </w:r>
      <w:r w:rsidR="00900A2F" w:rsidRPr="00E22B3F">
        <w:rPr>
          <w:sz w:val="24"/>
          <w:szCs w:val="24"/>
        </w:rPr>
        <w:t xml:space="preserve"> between the government and society</w:t>
      </w:r>
      <w:r w:rsidR="00D31A83" w:rsidRPr="00E22B3F">
        <w:rPr>
          <w:sz w:val="24"/>
          <w:szCs w:val="24"/>
        </w:rPr>
        <w:t>, to ensure they’re not missing PWD’s</w:t>
      </w:r>
      <w:r w:rsidR="00C51353" w:rsidRPr="00E22B3F">
        <w:rPr>
          <w:sz w:val="24"/>
          <w:szCs w:val="24"/>
        </w:rPr>
        <w:t>, and make</w:t>
      </w:r>
      <w:r w:rsidR="008F252C" w:rsidRPr="00E22B3F">
        <w:rPr>
          <w:sz w:val="24"/>
          <w:szCs w:val="24"/>
        </w:rPr>
        <w:t>s</w:t>
      </w:r>
      <w:r w:rsidR="00C51353" w:rsidRPr="00E22B3F">
        <w:rPr>
          <w:sz w:val="24"/>
          <w:szCs w:val="24"/>
        </w:rPr>
        <w:t xml:space="preserve"> sure the crisis committee </w:t>
      </w:r>
      <w:r w:rsidR="00007C98" w:rsidRPr="00E22B3F">
        <w:rPr>
          <w:sz w:val="24"/>
          <w:szCs w:val="24"/>
        </w:rPr>
        <w:t>are informed of any issues raised by PWD’s.</w:t>
      </w:r>
    </w:p>
    <w:p w14:paraId="33D42D67" w14:textId="4B4E91AA" w:rsidR="006312BD" w:rsidRDefault="00E22B3F" w:rsidP="007220E8">
      <w:pPr>
        <w:spacing w:after="0"/>
        <w:rPr>
          <w:sz w:val="24"/>
          <w:szCs w:val="24"/>
        </w:rPr>
      </w:pPr>
      <w:r w:rsidRPr="00E22B3F">
        <w:rPr>
          <w:sz w:val="24"/>
          <w:szCs w:val="24"/>
        </w:rPr>
        <w:t>It also makes sure there is a constant engagement with organisations that represent PWD’s.</w:t>
      </w:r>
    </w:p>
    <w:p w14:paraId="203714FB" w14:textId="7C2C9C13" w:rsidR="00623388" w:rsidRPr="0012114D" w:rsidRDefault="00623388" w:rsidP="007220E8">
      <w:pPr>
        <w:spacing w:after="0"/>
        <w:rPr>
          <w:sz w:val="24"/>
          <w:szCs w:val="24"/>
        </w:rPr>
      </w:pPr>
    </w:p>
    <w:p w14:paraId="566C7C43" w14:textId="285CF2AF" w:rsidR="00623388" w:rsidRPr="0012114D" w:rsidRDefault="00623388" w:rsidP="007220E8">
      <w:pPr>
        <w:spacing w:after="0"/>
        <w:rPr>
          <w:sz w:val="24"/>
          <w:szCs w:val="24"/>
        </w:rPr>
      </w:pPr>
      <w:r w:rsidRPr="0012114D">
        <w:rPr>
          <w:sz w:val="24"/>
          <w:szCs w:val="24"/>
        </w:rPr>
        <w:t>W</w:t>
      </w:r>
      <w:r w:rsidR="00B15FA4" w:rsidRPr="0012114D">
        <w:rPr>
          <w:sz w:val="24"/>
          <w:szCs w:val="24"/>
        </w:rPr>
        <w:t>e</w:t>
      </w:r>
      <w:r w:rsidRPr="0012114D">
        <w:rPr>
          <w:sz w:val="24"/>
          <w:szCs w:val="24"/>
        </w:rPr>
        <w:t xml:space="preserve"> need to focus on identifying, reviewing and assessing policies because when they </w:t>
      </w:r>
      <w:r w:rsidR="00B15FA4" w:rsidRPr="0012114D">
        <w:rPr>
          <w:sz w:val="24"/>
          <w:szCs w:val="24"/>
        </w:rPr>
        <w:t>were drafted,</w:t>
      </w:r>
      <w:r w:rsidRPr="0012114D">
        <w:rPr>
          <w:sz w:val="24"/>
          <w:szCs w:val="24"/>
        </w:rPr>
        <w:t xml:space="preserve"> </w:t>
      </w:r>
      <w:r w:rsidR="00B15FA4" w:rsidRPr="0012114D">
        <w:rPr>
          <w:sz w:val="24"/>
          <w:szCs w:val="24"/>
        </w:rPr>
        <w:t>PWD’s</w:t>
      </w:r>
      <w:r w:rsidRPr="0012114D">
        <w:rPr>
          <w:sz w:val="24"/>
          <w:szCs w:val="24"/>
        </w:rPr>
        <w:t xml:space="preserve"> and organisations and other DPOs were not involved.  </w:t>
      </w:r>
    </w:p>
    <w:p w14:paraId="10D6DFAB" w14:textId="328581C5" w:rsidR="0012114D" w:rsidRDefault="0012114D" w:rsidP="007220E8">
      <w:pPr>
        <w:spacing w:after="0"/>
        <w:rPr>
          <w:sz w:val="24"/>
          <w:szCs w:val="24"/>
        </w:rPr>
      </w:pPr>
      <w:r w:rsidRPr="0012114D">
        <w:rPr>
          <w:sz w:val="24"/>
          <w:szCs w:val="24"/>
        </w:rPr>
        <w:t xml:space="preserve">We need to ensure that the most vulnerable communities, which is people with disabilities, </w:t>
      </w:r>
      <w:r w:rsidR="00D6566A">
        <w:rPr>
          <w:sz w:val="24"/>
          <w:szCs w:val="24"/>
        </w:rPr>
        <w:t>are</w:t>
      </w:r>
      <w:r w:rsidRPr="0012114D">
        <w:rPr>
          <w:sz w:val="24"/>
          <w:szCs w:val="24"/>
        </w:rPr>
        <w:t xml:space="preserve"> not left behind.</w:t>
      </w:r>
    </w:p>
    <w:p w14:paraId="46D0312B" w14:textId="3C4A2DAD" w:rsidR="00D6566A" w:rsidRPr="001414AB" w:rsidRDefault="00D6566A" w:rsidP="007220E8">
      <w:pPr>
        <w:spacing w:after="0"/>
        <w:rPr>
          <w:b/>
          <w:bCs/>
          <w:sz w:val="24"/>
          <w:szCs w:val="24"/>
        </w:rPr>
      </w:pPr>
      <w:r w:rsidRPr="001414AB">
        <w:rPr>
          <w:b/>
          <w:bCs/>
          <w:sz w:val="24"/>
          <w:szCs w:val="24"/>
        </w:rPr>
        <w:t xml:space="preserve">We </w:t>
      </w:r>
      <w:r w:rsidR="00C95F82" w:rsidRPr="001414AB">
        <w:rPr>
          <w:b/>
          <w:bCs/>
          <w:sz w:val="24"/>
          <w:szCs w:val="24"/>
        </w:rPr>
        <w:t>must be included in everything.</w:t>
      </w:r>
    </w:p>
    <w:p w14:paraId="334EA7B2" w14:textId="0DEA583F" w:rsidR="00062954" w:rsidRDefault="00062954" w:rsidP="00A9327C">
      <w:pPr>
        <w:rPr>
          <w:sz w:val="24"/>
          <w:szCs w:val="24"/>
        </w:rPr>
      </w:pPr>
    </w:p>
    <w:p w14:paraId="53696DF9" w14:textId="287350DF" w:rsidR="00A2570B" w:rsidRPr="00C95F82" w:rsidRDefault="00A2570B" w:rsidP="00A2570B">
      <w:pPr>
        <w:spacing w:after="0"/>
        <w:rPr>
          <w:b/>
          <w:bCs/>
          <w:sz w:val="24"/>
          <w:szCs w:val="24"/>
          <w:u w:val="single"/>
        </w:rPr>
      </w:pPr>
      <w:r w:rsidRPr="00C95F82">
        <w:rPr>
          <w:b/>
          <w:bCs/>
          <w:sz w:val="24"/>
          <w:szCs w:val="24"/>
          <w:u w:val="single"/>
        </w:rPr>
        <w:t>Emile Gouws/ S</w:t>
      </w:r>
      <w:r w:rsidR="00C95F82" w:rsidRPr="00C95F82">
        <w:rPr>
          <w:b/>
          <w:bCs/>
          <w:sz w:val="24"/>
          <w:szCs w:val="24"/>
          <w:u w:val="single"/>
        </w:rPr>
        <w:t>outh Africa</w:t>
      </w:r>
    </w:p>
    <w:p w14:paraId="72481C0F" w14:textId="02C5AA99" w:rsidR="00A2570B" w:rsidRDefault="009F6D72" w:rsidP="00A9327C">
      <w:pPr>
        <w:rPr>
          <w:sz w:val="24"/>
          <w:szCs w:val="24"/>
        </w:rPr>
      </w:pPr>
      <w:r>
        <w:rPr>
          <w:sz w:val="24"/>
          <w:szCs w:val="24"/>
        </w:rPr>
        <w:t>IMPACT OF C-19 ON THE AUTISTIC COMMUNITY</w:t>
      </w:r>
    </w:p>
    <w:p w14:paraId="1412EE19" w14:textId="4A432A35" w:rsidR="009F6D72" w:rsidRPr="00C95F82" w:rsidRDefault="00C95F82" w:rsidP="00A9327C">
      <w:pPr>
        <w:pStyle w:val="ListParagraph"/>
        <w:numPr>
          <w:ilvl w:val="0"/>
          <w:numId w:val="4"/>
        </w:numPr>
        <w:rPr>
          <w:sz w:val="24"/>
          <w:szCs w:val="24"/>
        </w:rPr>
      </w:pPr>
      <w:r w:rsidRPr="00C95F82">
        <w:rPr>
          <w:sz w:val="24"/>
          <w:szCs w:val="24"/>
        </w:rPr>
        <w:t>The pandemic has had a t</w:t>
      </w:r>
      <w:r w:rsidR="009F6D72" w:rsidRPr="00C95F82">
        <w:rPr>
          <w:sz w:val="24"/>
          <w:szCs w:val="24"/>
        </w:rPr>
        <w:t xml:space="preserve">remendous </w:t>
      </w:r>
      <w:r w:rsidRPr="00C95F82">
        <w:rPr>
          <w:sz w:val="24"/>
          <w:szCs w:val="24"/>
        </w:rPr>
        <w:t>e</w:t>
      </w:r>
      <w:r w:rsidR="009F6D72" w:rsidRPr="00C95F82">
        <w:rPr>
          <w:sz w:val="24"/>
          <w:szCs w:val="24"/>
        </w:rPr>
        <w:t xml:space="preserve">ffect on </w:t>
      </w:r>
      <w:r w:rsidRPr="00C95F82">
        <w:rPr>
          <w:sz w:val="24"/>
          <w:szCs w:val="24"/>
        </w:rPr>
        <w:t xml:space="preserve">the </w:t>
      </w:r>
      <w:r w:rsidR="009F6D72" w:rsidRPr="00C95F82">
        <w:rPr>
          <w:sz w:val="24"/>
          <w:szCs w:val="24"/>
        </w:rPr>
        <w:t xml:space="preserve">autistic community. </w:t>
      </w:r>
      <w:r w:rsidRPr="00C95F82">
        <w:rPr>
          <w:sz w:val="24"/>
          <w:szCs w:val="24"/>
        </w:rPr>
        <w:t>It has</w:t>
      </w:r>
      <w:r>
        <w:rPr>
          <w:sz w:val="24"/>
          <w:szCs w:val="24"/>
        </w:rPr>
        <w:t xml:space="preserve"> m</w:t>
      </w:r>
      <w:r w:rsidR="009F6D72" w:rsidRPr="00C95F82">
        <w:rPr>
          <w:sz w:val="24"/>
          <w:szCs w:val="24"/>
        </w:rPr>
        <w:t xml:space="preserve">agnified pre-existing </w:t>
      </w:r>
      <w:r w:rsidR="00B41EE3" w:rsidRPr="00C95F82">
        <w:rPr>
          <w:sz w:val="24"/>
          <w:szCs w:val="24"/>
        </w:rPr>
        <w:t>inequalities.</w:t>
      </w:r>
    </w:p>
    <w:p w14:paraId="201D8704" w14:textId="34930624" w:rsidR="00B41EE3" w:rsidRPr="006A542C" w:rsidRDefault="00982928" w:rsidP="006A542C">
      <w:pPr>
        <w:pStyle w:val="ListParagraph"/>
        <w:numPr>
          <w:ilvl w:val="0"/>
          <w:numId w:val="4"/>
        </w:numPr>
        <w:rPr>
          <w:sz w:val="24"/>
          <w:szCs w:val="24"/>
        </w:rPr>
      </w:pPr>
      <w:r>
        <w:rPr>
          <w:sz w:val="24"/>
          <w:szCs w:val="24"/>
        </w:rPr>
        <w:t>Lockdown</w:t>
      </w:r>
      <w:r w:rsidR="006A542C">
        <w:rPr>
          <w:sz w:val="24"/>
          <w:szCs w:val="24"/>
        </w:rPr>
        <w:t xml:space="preserve"> had a h</w:t>
      </w:r>
      <w:r w:rsidR="00B41EE3" w:rsidRPr="006A542C">
        <w:rPr>
          <w:sz w:val="24"/>
          <w:szCs w:val="24"/>
        </w:rPr>
        <w:t xml:space="preserve">uge impact on </w:t>
      </w:r>
      <w:r w:rsidR="006A542C">
        <w:rPr>
          <w:sz w:val="24"/>
          <w:szCs w:val="24"/>
        </w:rPr>
        <w:t>n</w:t>
      </w:r>
      <w:r w:rsidR="00B41EE3" w:rsidRPr="006A542C">
        <w:rPr>
          <w:sz w:val="24"/>
          <w:szCs w:val="24"/>
        </w:rPr>
        <w:t>eurodiverse individuals &amp; their families</w:t>
      </w:r>
      <w:r w:rsidR="00D121EB">
        <w:rPr>
          <w:sz w:val="24"/>
          <w:szCs w:val="24"/>
        </w:rPr>
        <w:t xml:space="preserve"> from low to middle income countries</w:t>
      </w:r>
      <w:r w:rsidR="00B41EE3" w:rsidRPr="006A542C">
        <w:rPr>
          <w:sz w:val="24"/>
          <w:szCs w:val="24"/>
        </w:rPr>
        <w:t>.</w:t>
      </w:r>
    </w:p>
    <w:p w14:paraId="5AB804C5" w14:textId="46B9C62F" w:rsidR="00F35DD9" w:rsidRPr="006A542C" w:rsidRDefault="0098647E" w:rsidP="006A542C">
      <w:pPr>
        <w:pStyle w:val="ListParagraph"/>
        <w:numPr>
          <w:ilvl w:val="0"/>
          <w:numId w:val="4"/>
        </w:numPr>
        <w:rPr>
          <w:sz w:val="24"/>
          <w:szCs w:val="24"/>
        </w:rPr>
      </w:pPr>
      <w:r w:rsidRPr="006A542C">
        <w:rPr>
          <w:sz w:val="24"/>
          <w:szCs w:val="24"/>
        </w:rPr>
        <w:t>Common challenges</w:t>
      </w:r>
      <w:r w:rsidR="00B0344C">
        <w:rPr>
          <w:sz w:val="24"/>
          <w:szCs w:val="24"/>
        </w:rPr>
        <w:t xml:space="preserve"> faced</w:t>
      </w:r>
      <w:r w:rsidR="00040C42">
        <w:rPr>
          <w:sz w:val="24"/>
          <w:szCs w:val="24"/>
        </w:rPr>
        <w:t>:</w:t>
      </w:r>
      <w:r w:rsidRPr="006A542C">
        <w:rPr>
          <w:sz w:val="24"/>
          <w:szCs w:val="24"/>
        </w:rPr>
        <w:t xml:space="preserve"> disruption in daily routine, health care/ therapeutic intervention/ medication, schools/ teaching </w:t>
      </w:r>
      <w:r w:rsidR="00DA0302" w:rsidRPr="006A542C">
        <w:rPr>
          <w:sz w:val="24"/>
          <w:szCs w:val="24"/>
        </w:rPr>
        <w:t xml:space="preserve">transitioning to online teaching, adjusting to health regulations (masks etc), travel restrictions, </w:t>
      </w:r>
      <w:r w:rsidR="00D916A9" w:rsidRPr="006A542C">
        <w:rPr>
          <w:sz w:val="24"/>
          <w:szCs w:val="24"/>
        </w:rPr>
        <w:t>insufficient surveillance, access to caregivers</w:t>
      </w:r>
      <w:r w:rsidR="00291807" w:rsidRPr="006A542C">
        <w:rPr>
          <w:sz w:val="24"/>
          <w:szCs w:val="24"/>
        </w:rPr>
        <w:t>, higher levels of anxiety</w:t>
      </w:r>
      <w:r w:rsidR="00187BD0" w:rsidRPr="006A542C">
        <w:rPr>
          <w:sz w:val="24"/>
          <w:szCs w:val="24"/>
        </w:rPr>
        <w:t xml:space="preserve"> &amp; stress</w:t>
      </w:r>
      <w:r w:rsidR="00291807" w:rsidRPr="006A542C">
        <w:rPr>
          <w:sz w:val="24"/>
          <w:szCs w:val="24"/>
        </w:rPr>
        <w:t>, increase in domestic &amp; gender-based violence</w:t>
      </w:r>
      <w:r w:rsidR="00705CEB" w:rsidRPr="006A542C">
        <w:rPr>
          <w:sz w:val="24"/>
          <w:szCs w:val="24"/>
        </w:rPr>
        <w:t>, social regressions, rise in unemployment</w:t>
      </w:r>
      <w:r w:rsidR="000C0C4B" w:rsidRPr="006A542C">
        <w:rPr>
          <w:sz w:val="24"/>
          <w:szCs w:val="24"/>
        </w:rPr>
        <w:t>.</w:t>
      </w:r>
    </w:p>
    <w:p w14:paraId="7024BFE1" w14:textId="4EA492F5" w:rsidR="000C0C4B" w:rsidRDefault="006A542C" w:rsidP="006A542C">
      <w:pPr>
        <w:pStyle w:val="ListParagraph"/>
        <w:numPr>
          <w:ilvl w:val="0"/>
          <w:numId w:val="4"/>
        </w:numPr>
        <w:rPr>
          <w:sz w:val="24"/>
          <w:szCs w:val="24"/>
        </w:rPr>
      </w:pPr>
      <w:r>
        <w:rPr>
          <w:sz w:val="24"/>
          <w:szCs w:val="24"/>
        </w:rPr>
        <w:lastRenderedPageBreak/>
        <w:t>The m</w:t>
      </w:r>
      <w:r w:rsidR="000C0C4B" w:rsidRPr="006A542C">
        <w:rPr>
          <w:sz w:val="24"/>
          <w:szCs w:val="24"/>
        </w:rPr>
        <w:t xml:space="preserve">anagement of organisations </w:t>
      </w:r>
      <w:r>
        <w:rPr>
          <w:sz w:val="24"/>
          <w:szCs w:val="24"/>
        </w:rPr>
        <w:t xml:space="preserve">has been </w:t>
      </w:r>
      <w:r w:rsidR="000C0C4B" w:rsidRPr="006A542C">
        <w:rPr>
          <w:sz w:val="24"/>
          <w:szCs w:val="24"/>
        </w:rPr>
        <w:t>affected – autism awareness events cance</w:t>
      </w:r>
      <w:r w:rsidR="00170C16" w:rsidRPr="006A542C">
        <w:rPr>
          <w:sz w:val="24"/>
          <w:szCs w:val="24"/>
        </w:rPr>
        <w:t>lled.</w:t>
      </w:r>
    </w:p>
    <w:p w14:paraId="344FD325" w14:textId="6F112D44" w:rsidR="00967736" w:rsidRPr="00440AB9" w:rsidRDefault="001C6184" w:rsidP="00440AB9">
      <w:pPr>
        <w:pStyle w:val="ListParagraph"/>
        <w:numPr>
          <w:ilvl w:val="0"/>
          <w:numId w:val="4"/>
        </w:numPr>
        <w:rPr>
          <w:sz w:val="24"/>
          <w:szCs w:val="24"/>
        </w:rPr>
      </w:pPr>
      <w:r w:rsidRPr="00440AB9">
        <w:rPr>
          <w:sz w:val="24"/>
          <w:szCs w:val="24"/>
        </w:rPr>
        <w:t>E</w:t>
      </w:r>
      <w:r w:rsidR="002E7184" w:rsidRPr="00440AB9">
        <w:rPr>
          <w:sz w:val="24"/>
          <w:szCs w:val="24"/>
        </w:rPr>
        <w:t xml:space="preserve">asing of lockdown restrictions allowed autistic individuals </w:t>
      </w:r>
      <w:r w:rsidRPr="00440AB9">
        <w:rPr>
          <w:sz w:val="24"/>
          <w:szCs w:val="24"/>
        </w:rPr>
        <w:t>&amp;</w:t>
      </w:r>
      <w:r w:rsidR="002E7184" w:rsidRPr="00440AB9">
        <w:rPr>
          <w:sz w:val="24"/>
          <w:szCs w:val="24"/>
        </w:rPr>
        <w:t xml:space="preserve"> their caregivers to</w:t>
      </w:r>
      <w:r w:rsidRPr="00440AB9">
        <w:rPr>
          <w:sz w:val="24"/>
          <w:szCs w:val="24"/>
        </w:rPr>
        <w:t xml:space="preserve"> exercise/</w:t>
      </w:r>
      <w:r w:rsidR="002E7184" w:rsidRPr="00440AB9">
        <w:rPr>
          <w:sz w:val="24"/>
          <w:szCs w:val="24"/>
        </w:rPr>
        <w:t xml:space="preserve"> go for walks</w:t>
      </w:r>
      <w:r w:rsidRPr="00440AB9">
        <w:rPr>
          <w:sz w:val="24"/>
          <w:szCs w:val="24"/>
        </w:rPr>
        <w:t>.</w:t>
      </w:r>
      <w:r w:rsidR="002E7184" w:rsidRPr="00440AB9">
        <w:rPr>
          <w:sz w:val="24"/>
          <w:szCs w:val="24"/>
        </w:rPr>
        <w:t xml:space="preserve"> They also had access to get social refunds, as well</w:t>
      </w:r>
      <w:r w:rsidRPr="00440AB9">
        <w:rPr>
          <w:sz w:val="24"/>
          <w:szCs w:val="24"/>
        </w:rPr>
        <w:t xml:space="preserve"> as</w:t>
      </w:r>
      <w:r w:rsidR="002E7184" w:rsidRPr="00440AB9">
        <w:rPr>
          <w:sz w:val="24"/>
          <w:szCs w:val="24"/>
        </w:rPr>
        <w:t xml:space="preserve"> to feeding schemes. </w:t>
      </w:r>
    </w:p>
    <w:p w14:paraId="21DAB15B" w14:textId="54250060" w:rsidR="0024026D" w:rsidRPr="00440AB9" w:rsidRDefault="00440AB9" w:rsidP="00967736">
      <w:pPr>
        <w:pStyle w:val="ListParagraph"/>
        <w:numPr>
          <w:ilvl w:val="0"/>
          <w:numId w:val="4"/>
        </w:numPr>
        <w:rPr>
          <w:sz w:val="24"/>
          <w:szCs w:val="24"/>
        </w:rPr>
      </w:pPr>
      <w:r>
        <w:rPr>
          <w:sz w:val="24"/>
          <w:szCs w:val="24"/>
        </w:rPr>
        <w:t>M</w:t>
      </w:r>
      <w:r w:rsidR="00967736" w:rsidRPr="00440AB9">
        <w:rPr>
          <w:sz w:val="24"/>
          <w:szCs w:val="24"/>
        </w:rPr>
        <w:t>ajority of high</w:t>
      </w:r>
      <w:r>
        <w:rPr>
          <w:sz w:val="24"/>
          <w:szCs w:val="24"/>
        </w:rPr>
        <w:t>-</w:t>
      </w:r>
      <w:r w:rsidR="00967736" w:rsidRPr="00440AB9">
        <w:rPr>
          <w:sz w:val="24"/>
          <w:szCs w:val="24"/>
        </w:rPr>
        <w:t>functioning individuals coped generally well.  Some individuals still need a secure and structured environment in uncertain times, as well as social recreation.</w:t>
      </w:r>
    </w:p>
    <w:p w14:paraId="2C93D0C0" w14:textId="100A46AF" w:rsidR="00AA0CD3" w:rsidRPr="00440AB9" w:rsidRDefault="0024026D" w:rsidP="00440AB9">
      <w:pPr>
        <w:pStyle w:val="ListParagraph"/>
        <w:numPr>
          <w:ilvl w:val="0"/>
          <w:numId w:val="4"/>
        </w:numPr>
        <w:rPr>
          <w:sz w:val="24"/>
          <w:szCs w:val="24"/>
        </w:rPr>
      </w:pPr>
      <w:r w:rsidRPr="00440AB9">
        <w:rPr>
          <w:sz w:val="24"/>
          <w:szCs w:val="24"/>
        </w:rPr>
        <w:t xml:space="preserve">Management of organisations involved in self-advocacy </w:t>
      </w:r>
      <w:r w:rsidR="00AA0CD3" w:rsidRPr="00440AB9">
        <w:rPr>
          <w:sz w:val="24"/>
          <w:szCs w:val="24"/>
        </w:rPr>
        <w:t>-</w:t>
      </w:r>
      <w:r w:rsidR="00967736" w:rsidRPr="00440AB9">
        <w:rPr>
          <w:sz w:val="24"/>
          <w:szCs w:val="24"/>
        </w:rPr>
        <w:t xml:space="preserve"> found</w:t>
      </w:r>
      <w:r w:rsidRPr="00440AB9">
        <w:rPr>
          <w:sz w:val="24"/>
          <w:szCs w:val="24"/>
        </w:rPr>
        <w:t xml:space="preserve"> new ways in supporting families, like educational support measures.  </w:t>
      </w:r>
    </w:p>
    <w:p w14:paraId="1F8F107A" w14:textId="1F60D431" w:rsidR="0024026D" w:rsidRPr="001414AB" w:rsidRDefault="00AA0CD3" w:rsidP="002E7184">
      <w:pPr>
        <w:rPr>
          <w:b/>
          <w:bCs/>
          <w:sz w:val="24"/>
          <w:szCs w:val="24"/>
        </w:rPr>
      </w:pPr>
      <w:r w:rsidRPr="001414AB">
        <w:rPr>
          <w:b/>
          <w:bCs/>
          <w:sz w:val="24"/>
          <w:szCs w:val="24"/>
        </w:rPr>
        <w:t>T</w:t>
      </w:r>
      <w:r w:rsidR="0024026D" w:rsidRPr="001414AB">
        <w:rPr>
          <w:b/>
          <w:bCs/>
          <w:sz w:val="24"/>
          <w:szCs w:val="24"/>
        </w:rPr>
        <w:t>ogether we can make a  difference</w:t>
      </w:r>
      <w:r w:rsidR="00440AB9" w:rsidRPr="001414AB">
        <w:rPr>
          <w:b/>
          <w:bCs/>
          <w:sz w:val="24"/>
          <w:szCs w:val="24"/>
        </w:rPr>
        <w:t>.</w:t>
      </w:r>
    </w:p>
    <w:p w14:paraId="4041F596" w14:textId="24786F76" w:rsidR="00F2169D" w:rsidRPr="000468C8" w:rsidRDefault="00F2169D" w:rsidP="00A9327C">
      <w:pPr>
        <w:rPr>
          <w:sz w:val="24"/>
          <w:szCs w:val="24"/>
          <w:u w:val="single"/>
        </w:rPr>
      </w:pPr>
    </w:p>
    <w:p w14:paraId="571D4C86" w14:textId="77777777" w:rsidR="00F2169D" w:rsidRPr="000468C8" w:rsidRDefault="00F2169D" w:rsidP="00F2169D">
      <w:pPr>
        <w:spacing w:after="0"/>
        <w:rPr>
          <w:b/>
          <w:bCs/>
          <w:sz w:val="24"/>
          <w:szCs w:val="24"/>
          <w:u w:val="single"/>
        </w:rPr>
      </w:pPr>
      <w:r w:rsidRPr="000468C8">
        <w:rPr>
          <w:b/>
          <w:bCs/>
          <w:sz w:val="24"/>
          <w:szCs w:val="24"/>
          <w:u w:val="single"/>
        </w:rPr>
        <w:t xml:space="preserve">Michael Njenga/ Kenya </w:t>
      </w:r>
    </w:p>
    <w:p w14:paraId="5D17D6DF" w14:textId="034F1A8E" w:rsidR="003614F7" w:rsidRPr="003614F7" w:rsidRDefault="003614F7" w:rsidP="00A9327C">
      <w:pPr>
        <w:rPr>
          <w:sz w:val="24"/>
          <w:szCs w:val="24"/>
        </w:rPr>
      </w:pPr>
      <w:r w:rsidRPr="003614F7">
        <w:rPr>
          <w:sz w:val="24"/>
          <w:szCs w:val="24"/>
        </w:rPr>
        <w:t>ISSUES THAT PERSONS WITH PYSCHO-SOCIAL DISABILITIES</w:t>
      </w:r>
      <w:r w:rsidR="00F029E0">
        <w:rPr>
          <w:sz w:val="24"/>
          <w:szCs w:val="24"/>
        </w:rPr>
        <w:t xml:space="preserve"> (PSD)</w:t>
      </w:r>
      <w:r w:rsidRPr="003614F7">
        <w:rPr>
          <w:sz w:val="24"/>
          <w:szCs w:val="24"/>
        </w:rPr>
        <w:t xml:space="preserve"> HAVE FACED ACROSS AFRICA, DUE TO THE IMPACT OF COVID 19</w:t>
      </w:r>
    </w:p>
    <w:p w14:paraId="3B58C228" w14:textId="4F925ED9" w:rsidR="00F2169D" w:rsidRPr="003614F7" w:rsidRDefault="00B13F00" w:rsidP="003614F7">
      <w:pPr>
        <w:pStyle w:val="ListParagraph"/>
        <w:numPr>
          <w:ilvl w:val="0"/>
          <w:numId w:val="4"/>
        </w:numPr>
        <w:rPr>
          <w:sz w:val="24"/>
          <w:szCs w:val="24"/>
        </w:rPr>
      </w:pPr>
      <w:r w:rsidRPr="003614F7">
        <w:rPr>
          <w:sz w:val="24"/>
          <w:szCs w:val="24"/>
        </w:rPr>
        <w:t xml:space="preserve">A lot of mental distress &amp; anxiety due to uncertainties and measures </w:t>
      </w:r>
      <w:r w:rsidR="00D16AFE">
        <w:rPr>
          <w:sz w:val="24"/>
          <w:szCs w:val="24"/>
        </w:rPr>
        <w:t xml:space="preserve">implemented to </w:t>
      </w:r>
      <w:r w:rsidRPr="003614F7">
        <w:rPr>
          <w:sz w:val="24"/>
          <w:szCs w:val="24"/>
        </w:rPr>
        <w:t>mitigat</w:t>
      </w:r>
      <w:r w:rsidR="00D16AFE">
        <w:rPr>
          <w:sz w:val="24"/>
          <w:szCs w:val="24"/>
        </w:rPr>
        <w:t>e</w:t>
      </w:r>
      <w:r w:rsidRPr="003614F7">
        <w:rPr>
          <w:sz w:val="24"/>
          <w:szCs w:val="24"/>
        </w:rPr>
        <w:t xml:space="preserve"> against C</w:t>
      </w:r>
      <w:r w:rsidR="00D16AFE">
        <w:rPr>
          <w:sz w:val="24"/>
          <w:szCs w:val="24"/>
        </w:rPr>
        <w:t>ovid-</w:t>
      </w:r>
      <w:r w:rsidRPr="003614F7">
        <w:rPr>
          <w:sz w:val="24"/>
          <w:szCs w:val="24"/>
        </w:rPr>
        <w:t>19.</w:t>
      </w:r>
    </w:p>
    <w:p w14:paraId="5712C51A" w14:textId="1CD13F59" w:rsidR="00B13F00" w:rsidRPr="00D16AFE" w:rsidRDefault="00D16AFE" w:rsidP="00D16AFE">
      <w:pPr>
        <w:pStyle w:val="ListParagraph"/>
        <w:numPr>
          <w:ilvl w:val="0"/>
          <w:numId w:val="4"/>
        </w:numPr>
        <w:rPr>
          <w:sz w:val="24"/>
          <w:szCs w:val="24"/>
        </w:rPr>
      </w:pPr>
      <w:r>
        <w:rPr>
          <w:sz w:val="24"/>
          <w:szCs w:val="24"/>
        </w:rPr>
        <w:t>W</w:t>
      </w:r>
      <w:r w:rsidR="00150C0D" w:rsidRPr="00D16AFE">
        <w:rPr>
          <w:sz w:val="24"/>
          <w:szCs w:val="24"/>
        </w:rPr>
        <w:t>e have to adopt a holistic approach not only increasing investment into mental health</w:t>
      </w:r>
      <w:r w:rsidR="00F653AD">
        <w:rPr>
          <w:sz w:val="24"/>
          <w:szCs w:val="24"/>
        </w:rPr>
        <w:t xml:space="preserve"> </w:t>
      </w:r>
      <w:r w:rsidR="00150C0D" w:rsidRPr="00D16AFE">
        <w:rPr>
          <w:sz w:val="24"/>
          <w:szCs w:val="24"/>
        </w:rPr>
        <w:t>but also addressing inequalities, violence and the social economic factors.</w:t>
      </w:r>
    </w:p>
    <w:p w14:paraId="0C654661" w14:textId="0756636A" w:rsidR="00150C0D" w:rsidRPr="00F653AD" w:rsidRDefault="00150C0D" w:rsidP="00F653AD">
      <w:pPr>
        <w:pStyle w:val="ListParagraph"/>
        <w:numPr>
          <w:ilvl w:val="0"/>
          <w:numId w:val="4"/>
        </w:numPr>
        <w:rPr>
          <w:sz w:val="24"/>
          <w:szCs w:val="24"/>
        </w:rPr>
      </w:pPr>
      <w:r w:rsidRPr="00F653AD">
        <w:rPr>
          <w:sz w:val="24"/>
          <w:szCs w:val="24"/>
        </w:rPr>
        <w:t>People with PSD’s generally live in abject poverty.</w:t>
      </w:r>
    </w:p>
    <w:p w14:paraId="38B29988" w14:textId="6BFD95AE" w:rsidR="00150C0D" w:rsidRPr="00F653AD" w:rsidRDefault="00150C0D" w:rsidP="00F653AD">
      <w:pPr>
        <w:pStyle w:val="ListParagraph"/>
        <w:numPr>
          <w:ilvl w:val="0"/>
          <w:numId w:val="4"/>
        </w:numPr>
        <w:rPr>
          <w:rFonts w:cstheme="minorHAnsi"/>
          <w:sz w:val="24"/>
          <w:szCs w:val="24"/>
        </w:rPr>
      </w:pPr>
      <w:r w:rsidRPr="00F653AD">
        <w:rPr>
          <w:rFonts w:cstheme="minorHAnsi"/>
          <w:sz w:val="24"/>
          <w:szCs w:val="24"/>
        </w:rPr>
        <w:t>Restrictions have made it difficult to hold support groups.</w:t>
      </w:r>
    </w:p>
    <w:p w14:paraId="6548C44F" w14:textId="28DAC67E" w:rsidR="00887E6A" w:rsidRPr="00F653AD" w:rsidRDefault="00887E6A" w:rsidP="00F653AD">
      <w:pPr>
        <w:pStyle w:val="ListParagraph"/>
        <w:numPr>
          <w:ilvl w:val="0"/>
          <w:numId w:val="4"/>
        </w:numPr>
        <w:rPr>
          <w:rFonts w:cstheme="minorHAnsi"/>
          <w:color w:val="000000"/>
          <w:sz w:val="24"/>
          <w:szCs w:val="24"/>
          <w:shd w:val="clear" w:color="auto" w:fill="FFFFFF"/>
        </w:rPr>
      </w:pPr>
      <w:r w:rsidRPr="00F653AD">
        <w:rPr>
          <w:rFonts w:cstheme="minorHAnsi"/>
          <w:color w:val="000000"/>
          <w:sz w:val="24"/>
          <w:szCs w:val="24"/>
          <w:shd w:val="clear" w:color="auto" w:fill="FFFFFF"/>
        </w:rPr>
        <w:t>Gender-based violence</w:t>
      </w:r>
      <w:r w:rsidR="00F653AD">
        <w:rPr>
          <w:rFonts w:cstheme="minorHAnsi"/>
          <w:color w:val="000000"/>
          <w:sz w:val="24"/>
          <w:szCs w:val="24"/>
          <w:shd w:val="clear" w:color="auto" w:fill="FFFFFF"/>
        </w:rPr>
        <w:t>,</w:t>
      </w:r>
      <w:r w:rsidRPr="00F653AD">
        <w:rPr>
          <w:rFonts w:cstheme="minorHAnsi"/>
          <w:color w:val="000000"/>
          <w:sz w:val="24"/>
          <w:szCs w:val="24"/>
          <w:shd w:val="clear" w:color="auto" w:fill="FFFFFF"/>
        </w:rPr>
        <w:t xml:space="preserve"> especially for people with psycho-social and intellectual disability, </w:t>
      </w:r>
      <w:r w:rsidR="00F653AD">
        <w:rPr>
          <w:rFonts w:cstheme="minorHAnsi"/>
          <w:color w:val="000000"/>
          <w:sz w:val="24"/>
          <w:szCs w:val="24"/>
          <w:shd w:val="clear" w:color="auto" w:fill="FFFFFF"/>
        </w:rPr>
        <w:t xml:space="preserve">has </w:t>
      </w:r>
      <w:r w:rsidRPr="00F653AD">
        <w:rPr>
          <w:rFonts w:cstheme="minorHAnsi"/>
          <w:color w:val="000000"/>
          <w:sz w:val="24"/>
          <w:szCs w:val="24"/>
          <w:shd w:val="clear" w:color="auto" w:fill="FFFFFF"/>
        </w:rPr>
        <w:t>been a big, big issue of concern.</w:t>
      </w:r>
    </w:p>
    <w:p w14:paraId="43939A81" w14:textId="26519E90" w:rsidR="00887E6A" w:rsidRPr="00523996" w:rsidRDefault="00887E6A" w:rsidP="00523996">
      <w:pPr>
        <w:pStyle w:val="ListParagraph"/>
        <w:numPr>
          <w:ilvl w:val="0"/>
          <w:numId w:val="4"/>
        </w:numPr>
        <w:rPr>
          <w:rFonts w:cstheme="minorHAnsi"/>
          <w:color w:val="000000"/>
          <w:sz w:val="24"/>
          <w:szCs w:val="24"/>
          <w:shd w:val="clear" w:color="auto" w:fill="FFFFFF"/>
        </w:rPr>
      </w:pPr>
      <w:r w:rsidRPr="00523996">
        <w:rPr>
          <w:rFonts w:cstheme="minorHAnsi"/>
          <w:color w:val="000000"/>
          <w:sz w:val="24"/>
          <w:szCs w:val="24"/>
          <w:shd w:val="clear" w:color="auto" w:fill="FFFFFF"/>
        </w:rPr>
        <w:t xml:space="preserve">Most Govts have </w:t>
      </w:r>
      <w:r w:rsidR="00702AF4" w:rsidRPr="00523996">
        <w:rPr>
          <w:rFonts w:cstheme="minorHAnsi"/>
          <w:color w:val="000000"/>
          <w:sz w:val="24"/>
          <w:szCs w:val="24"/>
          <w:shd w:val="clear" w:color="auto" w:fill="FFFFFF"/>
        </w:rPr>
        <w:t>directed health budgets towards addressing the massive challenges of C</w:t>
      </w:r>
      <w:r w:rsidR="00523996">
        <w:rPr>
          <w:rFonts w:cstheme="minorHAnsi"/>
          <w:color w:val="000000"/>
          <w:sz w:val="24"/>
          <w:szCs w:val="24"/>
          <w:shd w:val="clear" w:color="auto" w:fill="FFFFFF"/>
        </w:rPr>
        <w:t>ovid</w:t>
      </w:r>
      <w:r w:rsidR="00702AF4" w:rsidRPr="00523996">
        <w:rPr>
          <w:rFonts w:cstheme="minorHAnsi"/>
          <w:color w:val="000000"/>
          <w:sz w:val="24"/>
          <w:szCs w:val="24"/>
          <w:shd w:val="clear" w:color="auto" w:fill="FFFFFF"/>
        </w:rPr>
        <w:t xml:space="preserve">-19, </w:t>
      </w:r>
      <w:r w:rsidR="00523996">
        <w:rPr>
          <w:rFonts w:cstheme="minorHAnsi"/>
          <w:color w:val="000000"/>
          <w:sz w:val="24"/>
          <w:szCs w:val="24"/>
          <w:shd w:val="clear" w:color="auto" w:fill="FFFFFF"/>
        </w:rPr>
        <w:t>which has</w:t>
      </w:r>
      <w:r w:rsidR="00702AF4" w:rsidRPr="00523996">
        <w:rPr>
          <w:rFonts w:cstheme="minorHAnsi"/>
          <w:color w:val="000000"/>
          <w:sz w:val="24"/>
          <w:szCs w:val="24"/>
          <w:shd w:val="clear" w:color="auto" w:fill="FFFFFF"/>
        </w:rPr>
        <w:t xml:space="preserve"> meant that the availability of comprehensive mental health services within communities have been significantly affected.</w:t>
      </w:r>
    </w:p>
    <w:p w14:paraId="588E6B10" w14:textId="4035DB54" w:rsidR="00702AF4" w:rsidRPr="00F029E0" w:rsidRDefault="00F029E0" w:rsidP="00F029E0">
      <w:pPr>
        <w:pStyle w:val="ListParagraph"/>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There have been s</w:t>
      </w:r>
      <w:r w:rsidR="00702AF4" w:rsidRPr="00F029E0">
        <w:rPr>
          <w:rFonts w:cstheme="minorHAnsi"/>
          <w:color w:val="000000"/>
          <w:sz w:val="24"/>
          <w:szCs w:val="24"/>
          <w:shd w:val="clear" w:color="auto" w:fill="FFFFFF"/>
        </w:rPr>
        <w:t xml:space="preserve">ome </w:t>
      </w:r>
      <w:r w:rsidR="006F6A46" w:rsidRPr="00F029E0">
        <w:rPr>
          <w:rFonts w:cstheme="minorHAnsi"/>
          <w:color w:val="000000"/>
          <w:sz w:val="24"/>
          <w:szCs w:val="24"/>
          <w:shd w:val="clear" w:color="auto" w:fill="FFFFFF"/>
        </w:rPr>
        <w:t xml:space="preserve">Govt social protection measures but </w:t>
      </w:r>
      <w:r w:rsidR="007A149F" w:rsidRPr="00F029E0">
        <w:rPr>
          <w:rFonts w:cstheme="minorHAnsi"/>
          <w:color w:val="000000"/>
          <w:sz w:val="24"/>
          <w:szCs w:val="24"/>
          <w:shd w:val="clear" w:color="auto" w:fill="FFFFFF"/>
        </w:rPr>
        <w:t xml:space="preserve">quite a large number of people with </w:t>
      </w:r>
      <w:r>
        <w:rPr>
          <w:rFonts w:cstheme="minorHAnsi"/>
          <w:color w:val="000000"/>
          <w:sz w:val="24"/>
          <w:szCs w:val="24"/>
          <w:shd w:val="clear" w:color="auto" w:fill="FFFFFF"/>
        </w:rPr>
        <w:t>PSD’s</w:t>
      </w:r>
      <w:r w:rsidR="007A149F" w:rsidRPr="00F029E0">
        <w:rPr>
          <w:rFonts w:cstheme="minorHAnsi"/>
          <w:color w:val="000000"/>
          <w:sz w:val="24"/>
          <w:szCs w:val="24"/>
          <w:shd w:val="clear" w:color="auto" w:fill="FFFFFF"/>
        </w:rPr>
        <w:t xml:space="preserve"> did not have, or do not have disability cards</w:t>
      </w:r>
      <w:r>
        <w:rPr>
          <w:rFonts w:cstheme="minorHAnsi"/>
          <w:color w:val="000000"/>
          <w:sz w:val="24"/>
          <w:szCs w:val="24"/>
          <w:shd w:val="clear" w:color="auto" w:fill="FFFFFF"/>
        </w:rPr>
        <w:t>,</w:t>
      </w:r>
      <w:r w:rsidR="007A149F" w:rsidRPr="00F029E0">
        <w:rPr>
          <w:rFonts w:cstheme="minorHAnsi"/>
          <w:color w:val="000000"/>
          <w:sz w:val="24"/>
          <w:szCs w:val="24"/>
          <w:shd w:val="clear" w:color="auto" w:fill="FFFFFF"/>
        </w:rPr>
        <w:t xml:space="preserve"> which </w:t>
      </w:r>
      <w:r>
        <w:rPr>
          <w:rFonts w:cstheme="minorHAnsi"/>
          <w:color w:val="000000"/>
          <w:sz w:val="24"/>
          <w:szCs w:val="24"/>
          <w:shd w:val="clear" w:color="auto" w:fill="FFFFFF"/>
        </w:rPr>
        <w:t xml:space="preserve">meant they were </w:t>
      </w:r>
      <w:r w:rsidR="007A149F" w:rsidRPr="00F029E0">
        <w:rPr>
          <w:rFonts w:cstheme="minorHAnsi"/>
          <w:color w:val="000000"/>
          <w:sz w:val="24"/>
          <w:szCs w:val="24"/>
          <w:shd w:val="clear" w:color="auto" w:fill="FFFFFF"/>
        </w:rPr>
        <w:t>significantly affected by the pandemic.</w:t>
      </w:r>
    </w:p>
    <w:p w14:paraId="5D166AD4" w14:textId="400D1C96" w:rsidR="00F029E0" w:rsidRDefault="00F029E0" w:rsidP="00F029E0">
      <w:pPr>
        <w:rPr>
          <w:rFonts w:cstheme="minorHAnsi"/>
          <w:color w:val="000000"/>
          <w:sz w:val="24"/>
          <w:szCs w:val="24"/>
          <w:shd w:val="clear" w:color="auto" w:fill="FFFFFF"/>
        </w:rPr>
      </w:pPr>
      <w:r w:rsidRPr="00F029E0">
        <w:rPr>
          <w:rFonts w:cstheme="minorHAnsi"/>
          <w:color w:val="000000"/>
          <w:sz w:val="24"/>
          <w:szCs w:val="24"/>
          <w:shd w:val="clear" w:color="auto" w:fill="FFFFFF"/>
        </w:rPr>
        <w:t>G</w:t>
      </w:r>
      <w:r w:rsidR="007A149F" w:rsidRPr="00F029E0">
        <w:rPr>
          <w:rFonts w:cstheme="minorHAnsi"/>
          <w:color w:val="000000"/>
          <w:sz w:val="24"/>
          <w:szCs w:val="24"/>
          <w:shd w:val="clear" w:color="auto" w:fill="FFFFFF"/>
        </w:rPr>
        <w:t>oing forward</w:t>
      </w:r>
      <w:r>
        <w:rPr>
          <w:rFonts w:cstheme="minorHAnsi"/>
          <w:color w:val="000000"/>
          <w:sz w:val="24"/>
          <w:szCs w:val="24"/>
          <w:shd w:val="clear" w:color="auto" w:fill="FFFFFF"/>
        </w:rPr>
        <w:t>s,</w:t>
      </w:r>
      <w:r w:rsidR="007A149F" w:rsidRPr="00F029E0">
        <w:rPr>
          <w:rFonts w:cstheme="minorHAnsi"/>
          <w:color w:val="000000"/>
          <w:sz w:val="24"/>
          <w:szCs w:val="24"/>
          <w:shd w:val="clear" w:color="auto" w:fill="FFFFFF"/>
        </w:rPr>
        <w:t xml:space="preserve"> we really need to invest in comprehensive community-based mental health services and these services must be recovery-orientated and they must promote human rights. </w:t>
      </w:r>
    </w:p>
    <w:p w14:paraId="46AFA19A" w14:textId="36B2BEFF" w:rsidR="007A149F" w:rsidRPr="00F029E0" w:rsidRDefault="007A149F" w:rsidP="00F029E0">
      <w:pPr>
        <w:rPr>
          <w:rFonts w:cstheme="minorHAnsi"/>
          <w:color w:val="000000"/>
          <w:sz w:val="24"/>
          <w:szCs w:val="24"/>
          <w:shd w:val="clear" w:color="auto" w:fill="FFFFFF"/>
        </w:rPr>
      </w:pPr>
      <w:r w:rsidRPr="00F029E0">
        <w:rPr>
          <w:rFonts w:cstheme="minorHAnsi"/>
          <w:color w:val="000000"/>
          <w:sz w:val="24"/>
          <w:szCs w:val="24"/>
          <w:shd w:val="clear" w:color="auto" w:fill="FFFFFF"/>
        </w:rPr>
        <w:t xml:space="preserve">Secondly, we have to look at the issue of how persons with </w:t>
      </w:r>
      <w:r w:rsidR="00F029E0">
        <w:rPr>
          <w:rFonts w:cstheme="minorHAnsi"/>
          <w:color w:val="000000"/>
          <w:sz w:val="24"/>
          <w:szCs w:val="24"/>
          <w:shd w:val="clear" w:color="auto" w:fill="FFFFFF"/>
        </w:rPr>
        <w:t>PSD</w:t>
      </w:r>
      <w:r w:rsidRPr="00F029E0">
        <w:rPr>
          <w:rFonts w:cstheme="minorHAnsi"/>
          <w:color w:val="000000"/>
          <w:sz w:val="24"/>
          <w:szCs w:val="24"/>
          <w:shd w:val="clear" w:color="auto" w:fill="FFFFFF"/>
        </w:rPr>
        <w:t xml:space="preserve"> access social protection measures. </w:t>
      </w:r>
      <w:r w:rsidR="00861D90">
        <w:rPr>
          <w:rFonts w:cstheme="minorHAnsi"/>
          <w:color w:val="000000"/>
          <w:sz w:val="24"/>
          <w:szCs w:val="24"/>
          <w:shd w:val="clear" w:color="auto" w:fill="FFFFFF"/>
        </w:rPr>
        <w:t xml:space="preserve">We must </w:t>
      </w:r>
      <w:r w:rsidRPr="00F029E0">
        <w:rPr>
          <w:rFonts w:cstheme="minorHAnsi"/>
          <w:color w:val="000000"/>
          <w:sz w:val="24"/>
          <w:szCs w:val="24"/>
          <w:shd w:val="clear" w:color="auto" w:fill="FFFFFF"/>
        </w:rPr>
        <w:t>address</w:t>
      </w:r>
      <w:r w:rsidR="00DD6958">
        <w:rPr>
          <w:rFonts w:cstheme="minorHAnsi"/>
          <w:color w:val="000000"/>
          <w:sz w:val="24"/>
          <w:szCs w:val="24"/>
          <w:shd w:val="clear" w:color="auto" w:fill="FFFFFF"/>
        </w:rPr>
        <w:t xml:space="preserve"> </w:t>
      </w:r>
      <w:r w:rsidRPr="00F029E0">
        <w:rPr>
          <w:rFonts w:cstheme="minorHAnsi"/>
          <w:color w:val="000000"/>
          <w:sz w:val="24"/>
          <w:szCs w:val="24"/>
          <w:shd w:val="clear" w:color="auto" w:fill="FFFFFF"/>
        </w:rPr>
        <w:t>and allow systematic challenges that might hinder them, for example, during assessment and registration processes</w:t>
      </w:r>
      <w:r w:rsidR="00597701" w:rsidRPr="00F029E0">
        <w:rPr>
          <w:rFonts w:cstheme="minorHAnsi"/>
          <w:color w:val="000000"/>
          <w:sz w:val="24"/>
          <w:szCs w:val="24"/>
          <w:shd w:val="clear" w:color="auto" w:fill="FFFFFF"/>
        </w:rPr>
        <w:t>,</w:t>
      </w:r>
      <w:r w:rsidRPr="00F029E0">
        <w:rPr>
          <w:rFonts w:cstheme="minorHAnsi"/>
          <w:color w:val="000000"/>
          <w:sz w:val="24"/>
          <w:szCs w:val="24"/>
          <w:shd w:val="clear" w:color="auto" w:fill="FFFFFF"/>
        </w:rPr>
        <w:t xml:space="preserve"> in order to be able to access disability services in particular countries.</w:t>
      </w:r>
    </w:p>
    <w:p w14:paraId="65DEDAEF" w14:textId="77777777" w:rsidR="004C0FBD" w:rsidRDefault="007A149F" w:rsidP="00A9327C">
      <w:pPr>
        <w:rPr>
          <w:rFonts w:cstheme="minorHAnsi"/>
          <w:color w:val="000000"/>
          <w:sz w:val="24"/>
          <w:szCs w:val="24"/>
          <w:shd w:val="clear" w:color="auto" w:fill="FFFFFF"/>
        </w:rPr>
      </w:pPr>
      <w:r w:rsidRPr="007740CA">
        <w:rPr>
          <w:rFonts w:cstheme="minorHAnsi"/>
          <w:color w:val="000000"/>
          <w:sz w:val="24"/>
          <w:szCs w:val="24"/>
          <w:shd w:val="clear" w:color="auto" w:fill="FFFFFF"/>
        </w:rPr>
        <w:t>S</w:t>
      </w:r>
      <w:r w:rsidR="00AA0CD3">
        <w:rPr>
          <w:rFonts w:cstheme="minorHAnsi"/>
          <w:color w:val="000000"/>
          <w:sz w:val="24"/>
          <w:szCs w:val="24"/>
          <w:shd w:val="clear" w:color="auto" w:fill="FFFFFF"/>
        </w:rPr>
        <w:t>t</w:t>
      </w:r>
      <w:r w:rsidRPr="007740CA">
        <w:rPr>
          <w:rFonts w:cstheme="minorHAnsi"/>
          <w:color w:val="000000"/>
          <w:sz w:val="24"/>
          <w:szCs w:val="24"/>
          <w:shd w:val="clear" w:color="auto" w:fill="FFFFFF"/>
        </w:rPr>
        <w:t>ren</w:t>
      </w:r>
      <w:r w:rsidR="00DD6958">
        <w:rPr>
          <w:rFonts w:cstheme="minorHAnsi"/>
          <w:color w:val="000000"/>
          <w:sz w:val="24"/>
          <w:szCs w:val="24"/>
          <w:shd w:val="clear" w:color="auto" w:fill="FFFFFF"/>
        </w:rPr>
        <w:t>g</w:t>
      </w:r>
      <w:r w:rsidRPr="007740CA">
        <w:rPr>
          <w:rFonts w:cstheme="minorHAnsi"/>
          <w:color w:val="000000"/>
          <w:sz w:val="24"/>
          <w:szCs w:val="24"/>
          <w:shd w:val="clear" w:color="auto" w:fill="FFFFFF"/>
        </w:rPr>
        <w:t>thening</w:t>
      </w:r>
      <w:r w:rsidR="00DD6958">
        <w:rPr>
          <w:rFonts w:cstheme="minorHAnsi"/>
          <w:color w:val="000000"/>
          <w:sz w:val="24"/>
          <w:szCs w:val="24"/>
          <w:shd w:val="clear" w:color="auto" w:fill="FFFFFF"/>
        </w:rPr>
        <w:t xml:space="preserve"> the </w:t>
      </w:r>
      <w:r w:rsidRPr="007740CA">
        <w:rPr>
          <w:rFonts w:cstheme="minorHAnsi"/>
          <w:color w:val="000000"/>
          <w:sz w:val="24"/>
          <w:szCs w:val="24"/>
          <w:shd w:val="clear" w:color="auto" w:fill="FFFFFF"/>
        </w:rPr>
        <w:t xml:space="preserve">support </w:t>
      </w:r>
      <w:r w:rsidR="008C71C9" w:rsidRPr="007740CA">
        <w:rPr>
          <w:rFonts w:cstheme="minorHAnsi"/>
          <w:color w:val="000000"/>
          <w:sz w:val="24"/>
          <w:szCs w:val="24"/>
          <w:shd w:val="clear" w:color="auto" w:fill="FFFFFF"/>
        </w:rPr>
        <w:t xml:space="preserve">system is very important </w:t>
      </w:r>
      <w:r w:rsidR="00597701" w:rsidRPr="007740CA">
        <w:rPr>
          <w:rFonts w:cstheme="minorHAnsi"/>
          <w:color w:val="000000"/>
          <w:sz w:val="24"/>
          <w:szCs w:val="24"/>
          <w:shd w:val="clear" w:color="auto" w:fill="FFFFFF"/>
        </w:rPr>
        <w:t>–</w:t>
      </w:r>
      <w:r w:rsidR="008C71C9" w:rsidRPr="007740CA">
        <w:rPr>
          <w:rFonts w:cstheme="minorHAnsi"/>
          <w:color w:val="000000"/>
          <w:sz w:val="24"/>
          <w:szCs w:val="24"/>
          <w:shd w:val="clear" w:color="auto" w:fill="FFFFFF"/>
        </w:rPr>
        <w:t xml:space="preserve"> family</w:t>
      </w:r>
      <w:r w:rsidR="00597701" w:rsidRPr="007740CA">
        <w:rPr>
          <w:rFonts w:cstheme="minorHAnsi"/>
          <w:color w:val="000000"/>
          <w:sz w:val="24"/>
          <w:szCs w:val="24"/>
          <w:shd w:val="clear" w:color="auto" w:fill="FFFFFF"/>
        </w:rPr>
        <w:t>, social workers, peers, paralegal support.</w:t>
      </w:r>
      <w:r w:rsidR="007740CA" w:rsidRPr="007740CA">
        <w:rPr>
          <w:rFonts w:cstheme="minorHAnsi"/>
          <w:color w:val="000000"/>
          <w:sz w:val="24"/>
          <w:szCs w:val="24"/>
          <w:shd w:val="clear" w:color="auto" w:fill="FFFFFF"/>
        </w:rPr>
        <w:t xml:space="preserve"> </w:t>
      </w:r>
    </w:p>
    <w:p w14:paraId="038756BD" w14:textId="77777777" w:rsidR="00B07673" w:rsidRPr="001414AB" w:rsidRDefault="00B07673" w:rsidP="00A9327C">
      <w:pPr>
        <w:rPr>
          <w:rFonts w:cstheme="minorHAnsi"/>
          <w:b/>
          <w:bCs/>
          <w:color w:val="000000"/>
          <w:sz w:val="24"/>
          <w:szCs w:val="24"/>
          <w:shd w:val="clear" w:color="auto" w:fill="FFFFFF"/>
        </w:rPr>
      </w:pPr>
      <w:r w:rsidRPr="001414AB">
        <w:rPr>
          <w:rFonts w:cstheme="minorHAnsi"/>
          <w:b/>
          <w:bCs/>
          <w:color w:val="000000"/>
          <w:sz w:val="24"/>
          <w:szCs w:val="24"/>
          <w:shd w:val="clear" w:color="auto" w:fill="FFFFFF"/>
        </w:rPr>
        <w:lastRenderedPageBreak/>
        <w:t>A</w:t>
      </w:r>
      <w:r w:rsidR="007740CA" w:rsidRPr="001414AB">
        <w:rPr>
          <w:rFonts w:cstheme="minorHAnsi"/>
          <w:b/>
          <w:bCs/>
          <w:color w:val="000000"/>
          <w:sz w:val="24"/>
          <w:szCs w:val="24"/>
          <w:shd w:val="clear" w:color="auto" w:fill="FFFFFF"/>
        </w:rPr>
        <w:t xml:space="preserve">ddressing mental health </w:t>
      </w:r>
      <w:r w:rsidR="003638DE" w:rsidRPr="001414AB">
        <w:rPr>
          <w:rFonts w:cstheme="minorHAnsi"/>
          <w:b/>
          <w:bCs/>
          <w:color w:val="000000"/>
          <w:sz w:val="24"/>
          <w:szCs w:val="24"/>
          <w:shd w:val="clear" w:color="auto" w:fill="FFFFFF"/>
        </w:rPr>
        <w:t>must be done in a</w:t>
      </w:r>
      <w:r w:rsidRPr="001414AB">
        <w:rPr>
          <w:rFonts w:cstheme="minorHAnsi"/>
          <w:b/>
          <w:bCs/>
          <w:color w:val="000000"/>
          <w:sz w:val="24"/>
          <w:szCs w:val="24"/>
          <w:shd w:val="clear" w:color="auto" w:fill="FFFFFF"/>
        </w:rPr>
        <w:t xml:space="preserve"> non-discriminatory and </w:t>
      </w:r>
      <w:r w:rsidR="003638DE" w:rsidRPr="001414AB">
        <w:rPr>
          <w:rFonts w:cstheme="minorHAnsi"/>
          <w:b/>
          <w:bCs/>
          <w:color w:val="000000"/>
          <w:sz w:val="24"/>
          <w:szCs w:val="24"/>
          <w:shd w:val="clear" w:color="auto" w:fill="FFFFFF"/>
        </w:rPr>
        <w:t>inclusive</w:t>
      </w:r>
      <w:r w:rsidRPr="001414AB">
        <w:rPr>
          <w:rFonts w:cstheme="minorHAnsi"/>
          <w:b/>
          <w:bCs/>
          <w:color w:val="000000"/>
          <w:sz w:val="24"/>
          <w:szCs w:val="24"/>
          <w:shd w:val="clear" w:color="auto" w:fill="FFFFFF"/>
        </w:rPr>
        <w:t xml:space="preserve"> way.</w:t>
      </w:r>
    </w:p>
    <w:p w14:paraId="58A5EEF1" w14:textId="0B3ECE91" w:rsidR="007A149F" w:rsidRPr="007740CA" w:rsidRDefault="003638DE" w:rsidP="00A9327C">
      <w:pPr>
        <w:rPr>
          <w:rFonts w:cstheme="minorHAnsi"/>
          <w:color w:val="000000"/>
          <w:sz w:val="24"/>
          <w:szCs w:val="24"/>
          <w:shd w:val="clear" w:color="auto" w:fill="FFFFFF"/>
        </w:rPr>
      </w:pPr>
      <w:r>
        <w:rPr>
          <w:rFonts w:cstheme="minorHAnsi"/>
          <w:color w:val="000000"/>
          <w:sz w:val="24"/>
          <w:szCs w:val="24"/>
          <w:shd w:val="clear" w:color="auto" w:fill="FFFFFF"/>
        </w:rPr>
        <w:t xml:space="preserve"> </w:t>
      </w:r>
    </w:p>
    <w:p w14:paraId="048C8AA8" w14:textId="4CD6A111" w:rsidR="007740CA" w:rsidRPr="00B07673" w:rsidRDefault="00771998" w:rsidP="006E5765">
      <w:pPr>
        <w:spacing w:after="0"/>
        <w:rPr>
          <w:rFonts w:cstheme="minorHAnsi"/>
          <w:b/>
          <w:bCs/>
          <w:color w:val="000000"/>
          <w:sz w:val="24"/>
          <w:szCs w:val="24"/>
          <w:u w:val="single"/>
          <w:shd w:val="clear" w:color="auto" w:fill="FFFFFF"/>
        </w:rPr>
      </w:pPr>
      <w:r w:rsidRPr="00B07673">
        <w:rPr>
          <w:rFonts w:cstheme="minorHAnsi"/>
          <w:b/>
          <w:bCs/>
          <w:color w:val="000000"/>
          <w:sz w:val="24"/>
          <w:szCs w:val="24"/>
          <w:u w:val="single"/>
          <w:shd w:val="clear" w:color="auto" w:fill="FFFFFF"/>
        </w:rPr>
        <w:t>Tracey Lazard/ CEO Inclusion London</w:t>
      </w:r>
    </w:p>
    <w:p w14:paraId="5F409F36" w14:textId="37F31575" w:rsidR="007740CA" w:rsidRDefault="009C313B" w:rsidP="006E5765">
      <w:pPr>
        <w:spacing w:after="0"/>
        <w:rPr>
          <w:rFonts w:cstheme="minorHAnsi"/>
          <w:color w:val="000000"/>
          <w:sz w:val="24"/>
          <w:szCs w:val="24"/>
          <w:shd w:val="clear" w:color="auto" w:fill="FFFFFF"/>
        </w:rPr>
      </w:pPr>
      <w:r w:rsidRPr="006E5765">
        <w:rPr>
          <w:rFonts w:cstheme="minorHAnsi"/>
          <w:color w:val="000000"/>
          <w:sz w:val="24"/>
          <w:szCs w:val="24"/>
          <w:shd w:val="clear" w:color="auto" w:fill="FFFFFF"/>
        </w:rPr>
        <w:t>COVID &amp; STRUCTURAL INEQUALITY</w:t>
      </w:r>
      <w:r w:rsidR="006E5765" w:rsidRPr="006E5765">
        <w:rPr>
          <w:rFonts w:cstheme="minorHAnsi"/>
          <w:color w:val="000000"/>
          <w:sz w:val="24"/>
          <w:szCs w:val="24"/>
          <w:shd w:val="clear" w:color="auto" w:fill="FFFFFF"/>
        </w:rPr>
        <w:t>: IMPACT ON DISABLED PEOPLE</w:t>
      </w:r>
    </w:p>
    <w:p w14:paraId="038AFDA7" w14:textId="77777777" w:rsidR="00321214" w:rsidRPr="006E5765" w:rsidRDefault="00321214" w:rsidP="006E5765">
      <w:pPr>
        <w:spacing w:after="0"/>
        <w:rPr>
          <w:rFonts w:cstheme="minorHAnsi"/>
          <w:color w:val="000000"/>
          <w:sz w:val="24"/>
          <w:szCs w:val="24"/>
          <w:shd w:val="clear" w:color="auto" w:fill="FFFFFF"/>
        </w:rPr>
      </w:pPr>
    </w:p>
    <w:p w14:paraId="708B091F" w14:textId="307175F2" w:rsidR="007A149F" w:rsidRDefault="006E5765" w:rsidP="006E5765">
      <w:pPr>
        <w:spacing w:after="0"/>
        <w:rPr>
          <w:sz w:val="24"/>
          <w:szCs w:val="24"/>
        </w:rPr>
      </w:pPr>
      <w:r>
        <w:rPr>
          <w:sz w:val="24"/>
          <w:szCs w:val="24"/>
        </w:rPr>
        <w:t>Key issue – disproportionate effect on PWDs in UK due to structural inequality.</w:t>
      </w:r>
    </w:p>
    <w:p w14:paraId="0BC69CBC" w14:textId="4A617321" w:rsidR="006E5765" w:rsidRDefault="006E5765" w:rsidP="00A9327C">
      <w:pPr>
        <w:rPr>
          <w:sz w:val="24"/>
          <w:szCs w:val="24"/>
        </w:rPr>
      </w:pPr>
      <w:r>
        <w:rPr>
          <w:sz w:val="24"/>
          <w:szCs w:val="24"/>
        </w:rPr>
        <w:t xml:space="preserve">Life for 14m disabled people living in UK </w:t>
      </w:r>
      <w:r w:rsidR="00486D6A">
        <w:rPr>
          <w:sz w:val="24"/>
          <w:szCs w:val="24"/>
        </w:rPr>
        <w:t xml:space="preserve">has </w:t>
      </w:r>
      <w:r>
        <w:rPr>
          <w:sz w:val="24"/>
          <w:szCs w:val="24"/>
        </w:rPr>
        <w:t>g</w:t>
      </w:r>
      <w:r w:rsidR="00486D6A">
        <w:rPr>
          <w:sz w:val="24"/>
          <w:szCs w:val="24"/>
        </w:rPr>
        <w:t>ot</w:t>
      </w:r>
      <w:r>
        <w:rPr>
          <w:sz w:val="24"/>
          <w:szCs w:val="24"/>
        </w:rPr>
        <w:t xml:space="preserve"> worse not better over last 10 years (austerity)</w:t>
      </w:r>
      <w:r w:rsidR="00911BB3">
        <w:rPr>
          <w:sz w:val="24"/>
          <w:szCs w:val="24"/>
        </w:rPr>
        <w:t>.</w:t>
      </w:r>
    </w:p>
    <w:p w14:paraId="792AF268" w14:textId="35FBD000" w:rsidR="00012210" w:rsidRDefault="000F464E" w:rsidP="00012210">
      <w:pPr>
        <w:pStyle w:val="ListParagraph"/>
        <w:numPr>
          <w:ilvl w:val="0"/>
          <w:numId w:val="2"/>
        </w:numPr>
        <w:rPr>
          <w:sz w:val="24"/>
          <w:szCs w:val="24"/>
        </w:rPr>
      </w:pPr>
      <w:r>
        <w:rPr>
          <w:sz w:val="24"/>
          <w:szCs w:val="24"/>
        </w:rPr>
        <w:t>(pre/ excluding C</w:t>
      </w:r>
      <w:r w:rsidR="00911BB3">
        <w:rPr>
          <w:sz w:val="24"/>
          <w:szCs w:val="24"/>
        </w:rPr>
        <w:t>ovid</w:t>
      </w:r>
      <w:r>
        <w:rPr>
          <w:sz w:val="24"/>
          <w:szCs w:val="24"/>
        </w:rPr>
        <w:t>-19)</w:t>
      </w:r>
      <w:r w:rsidR="00911BB3">
        <w:rPr>
          <w:sz w:val="24"/>
          <w:szCs w:val="24"/>
        </w:rPr>
        <w:t>:</w:t>
      </w:r>
      <w:r>
        <w:rPr>
          <w:sz w:val="24"/>
          <w:szCs w:val="24"/>
        </w:rPr>
        <w:t xml:space="preserve"> </w:t>
      </w:r>
      <w:r w:rsidR="00012210">
        <w:rPr>
          <w:sz w:val="24"/>
          <w:szCs w:val="24"/>
        </w:rPr>
        <w:t>Historic exclusion</w:t>
      </w:r>
      <w:r w:rsidR="008047BD">
        <w:rPr>
          <w:sz w:val="24"/>
          <w:szCs w:val="24"/>
        </w:rPr>
        <w:t xml:space="preserve"> &amp; discrimination, twice as likely to live in poverty and be unemployed, daily barriers,</w:t>
      </w:r>
      <w:r w:rsidR="007F4C2A">
        <w:rPr>
          <w:sz w:val="24"/>
          <w:szCs w:val="24"/>
        </w:rPr>
        <w:t xml:space="preserve"> hate crime risen by one third</w:t>
      </w:r>
      <w:r w:rsidR="00B87FAC">
        <w:rPr>
          <w:sz w:val="24"/>
          <w:szCs w:val="24"/>
        </w:rPr>
        <w:t xml:space="preserve"> (since 2018)</w:t>
      </w:r>
      <w:r w:rsidR="007F4C2A">
        <w:rPr>
          <w:sz w:val="24"/>
          <w:szCs w:val="24"/>
        </w:rPr>
        <w:t>, huge cuts to statutory support (</w:t>
      </w:r>
      <w:r w:rsidR="00272791">
        <w:rPr>
          <w:sz w:val="24"/>
          <w:szCs w:val="24"/>
        </w:rPr>
        <w:t>especially</w:t>
      </w:r>
      <w:r w:rsidR="007F4C2A">
        <w:rPr>
          <w:sz w:val="24"/>
          <w:szCs w:val="24"/>
        </w:rPr>
        <w:t xml:space="preserve"> social care).</w:t>
      </w:r>
    </w:p>
    <w:p w14:paraId="0625B069" w14:textId="186757DC" w:rsidR="000F464E" w:rsidRDefault="00911BB3" w:rsidP="00012210">
      <w:pPr>
        <w:pStyle w:val="ListParagraph"/>
        <w:numPr>
          <w:ilvl w:val="0"/>
          <w:numId w:val="2"/>
        </w:numPr>
        <w:rPr>
          <w:sz w:val="24"/>
          <w:szCs w:val="24"/>
        </w:rPr>
      </w:pPr>
      <w:r>
        <w:rPr>
          <w:sz w:val="24"/>
          <w:szCs w:val="24"/>
        </w:rPr>
        <w:t xml:space="preserve">(Since </w:t>
      </w:r>
      <w:r w:rsidR="000F464E">
        <w:rPr>
          <w:sz w:val="24"/>
          <w:szCs w:val="24"/>
        </w:rPr>
        <w:t>Covid</w:t>
      </w:r>
      <w:r>
        <w:rPr>
          <w:sz w:val="24"/>
          <w:szCs w:val="24"/>
        </w:rPr>
        <w:t xml:space="preserve">-19): </w:t>
      </w:r>
      <w:r w:rsidR="000F464E">
        <w:rPr>
          <w:sz w:val="24"/>
          <w:szCs w:val="24"/>
        </w:rPr>
        <w:t>6 out of 10 deaths in UK are disabled people: DNR notices</w:t>
      </w:r>
      <w:r w:rsidR="00611A87">
        <w:rPr>
          <w:sz w:val="24"/>
          <w:szCs w:val="24"/>
        </w:rPr>
        <w:t xml:space="preserve">, NICE guidelines, social care ignored, people in institutions abandoned/ </w:t>
      </w:r>
      <w:r w:rsidR="00B05898">
        <w:rPr>
          <w:sz w:val="24"/>
          <w:szCs w:val="24"/>
        </w:rPr>
        <w:t xml:space="preserve">voice </w:t>
      </w:r>
      <w:r w:rsidR="00611A87">
        <w:rPr>
          <w:sz w:val="24"/>
          <w:szCs w:val="24"/>
        </w:rPr>
        <w:t>not heard</w:t>
      </w:r>
      <w:r w:rsidR="00274E8A">
        <w:rPr>
          <w:sz w:val="24"/>
          <w:szCs w:val="24"/>
        </w:rPr>
        <w:t xml:space="preserve"> (planning, rights)</w:t>
      </w:r>
      <w:r w:rsidR="00611A87">
        <w:rPr>
          <w:sz w:val="24"/>
          <w:szCs w:val="24"/>
        </w:rPr>
        <w:t>, no guidance, no BSL interpretation</w:t>
      </w:r>
      <w:r w:rsidR="00BB1764">
        <w:rPr>
          <w:sz w:val="24"/>
          <w:szCs w:val="24"/>
        </w:rPr>
        <w:t xml:space="preserve"> (England)</w:t>
      </w:r>
      <w:r w:rsidR="00A32B68">
        <w:rPr>
          <w:sz w:val="24"/>
          <w:szCs w:val="24"/>
        </w:rPr>
        <w:t>; lack of access to  food, health &amp; social care, PPE, benefits, community face to face services.</w:t>
      </w:r>
    </w:p>
    <w:p w14:paraId="52DD8ADB" w14:textId="538C1422" w:rsidR="00BB1764" w:rsidRDefault="00D762EB" w:rsidP="00911BB3">
      <w:pPr>
        <w:pStyle w:val="ListParagraph"/>
        <w:numPr>
          <w:ilvl w:val="0"/>
          <w:numId w:val="2"/>
        </w:numPr>
        <w:rPr>
          <w:sz w:val="24"/>
          <w:szCs w:val="24"/>
        </w:rPr>
      </w:pPr>
      <w:r>
        <w:rPr>
          <w:sz w:val="24"/>
          <w:szCs w:val="24"/>
        </w:rPr>
        <w:t>Erosion of rights – Care Act ‘easements’; access to health treatment, transport, CWDs excluded from school</w:t>
      </w:r>
    </w:p>
    <w:p w14:paraId="273D94FE" w14:textId="1D2AD5D1" w:rsidR="00BF589E" w:rsidRDefault="00BF589E" w:rsidP="00911BB3">
      <w:pPr>
        <w:pStyle w:val="ListParagraph"/>
        <w:numPr>
          <w:ilvl w:val="0"/>
          <w:numId w:val="2"/>
        </w:numPr>
        <w:rPr>
          <w:sz w:val="24"/>
          <w:szCs w:val="24"/>
        </w:rPr>
      </w:pPr>
      <w:r>
        <w:rPr>
          <w:sz w:val="24"/>
          <w:szCs w:val="24"/>
        </w:rPr>
        <w:t xml:space="preserve">Isolation – lack of support, increase in </w:t>
      </w:r>
      <w:r w:rsidR="00911BB3">
        <w:rPr>
          <w:sz w:val="24"/>
          <w:szCs w:val="24"/>
        </w:rPr>
        <w:t xml:space="preserve">mental health </w:t>
      </w:r>
      <w:r>
        <w:rPr>
          <w:sz w:val="24"/>
          <w:szCs w:val="24"/>
        </w:rPr>
        <w:t>distress</w:t>
      </w:r>
    </w:p>
    <w:p w14:paraId="0F2F22E0" w14:textId="1E59A765" w:rsidR="00BF589E" w:rsidRDefault="00BF589E" w:rsidP="00BB1764">
      <w:pPr>
        <w:pStyle w:val="ListParagraph"/>
        <w:rPr>
          <w:sz w:val="24"/>
          <w:szCs w:val="24"/>
        </w:rPr>
      </w:pPr>
    </w:p>
    <w:p w14:paraId="7077941F" w14:textId="6616DC27" w:rsidR="00BF589E" w:rsidRDefault="00BF589E" w:rsidP="007503E2">
      <w:pPr>
        <w:pStyle w:val="ListParagraph"/>
        <w:numPr>
          <w:ilvl w:val="0"/>
          <w:numId w:val="2"/>
        </w:numPr>
        <w:spacing w:after="0"/>
        <w:rPr>
          <w:sz w:val="24"/>
          <w:szCs w:val="24"/>
        </w:rPr>
      </w:pPr>
      <w:r>
        <w:rPr>
          <w:sz w:val="24"/>
          <w:szCs w:val="24"/>
        </w:rPr>
        <w:t>Community responding with vital support on the ground – have secured some money, campaigning to get Coronavirus Act withdrawn.</w:t>
      </w:r>
    </w:p>
    <w:p w14:paraId="54B05174" w14:textId="77777777" w:rsidR="007B5F43" w:rsidRPr="007B5F43" w:rsidRDefault="007B5F43" w:rsidP="007503E2">
      <w:pPr>
        <w:pStyle w:val="ListParagraph"/>
        <w:spacing w:after="0"/>
        <w:rPr>
          <w:sz w:val="24"/>
          <w:szCs w:val="24"/>
        </w:rPr>
      </w:pPr>
    </w:p>
    <w:p w14:paraId="2C32E328" w14:textId="3A39855C" w:rsidR="00F4309D" w:rsidRDefault="006244A2" w:rsidP="007503E2">
      <w:pPr>
        <w:pStyle w:val="ListParagraph"/>
        <w:numPr>
          <w:ilvl w:val="0"/>
          <w:numId w:val="2"/>
        </w:numPr>
        <w:spacing w:after="0"/>
        <w:rPr>
          <w:sz w:val="24"/>
          <w:szCs w:val="24"/>
        </w:rPr>
      </w:pPr>
      <w:r>
        <w:rPr>
          <w:sz w:val="24"/>
          <w:szCs w:val="24"/>
        </w:rPr>
        <w:t xml:space="preserve">Priorities for winter ahead – access to health &amp; social care, food, </w:t>
      </w:r>
      <w:r w:rsidR="000E7F6C">
        <w:rPr>
          <w:sz w:val="24"/>
          <w:szCs w:val="24"/>
        </w:rPr>
        <w:t>m</w:t>
      </w:r>
      <w:r>
        <w:rPr>
          <w:sz w:val="24"/>
          <w:szCs w:val="24"/>
        </w:rPr>
        <w:t>edicine</w:t>
      </w:r>
      <w:r w:rsidR="00084C14">
        <w:rPr>
          <w:sz w:val="24"/>
          <w:szCs w:val="24"/>
        </w:rPr>
        <w:t>; social isolation &amp; loneliness; changes to roads &amp; pavements</w:t>
      </w:r>
      <w:r w:rsidR="00344876">
        <w:rPr>
          <w:sz w:val="24"/>
          <w:szCs w:val="24"/>
        </w:rPr>
        <w:t xml:space="preserve">…. </w:t>
      </w:r>
    </w:p>
    <w:p w14:paraId="52927187" w14:textId="77777777" w:rsidR="00F4309D" w:rsidRPr="00F4309D" w:rsidRDefault="00F4309D" w:rsidP="007503E2">
      <w:pPr>
        <w:pStyle w:val="ListParagraph"/>
        <w:spacing w:after="0"/>
        <w:rPr>
          <w:sz w:val="24"/>
          <w:szCs w:val="24"/>
        </w:rPr>
      </w:pPr>
    </w:p>
    <w:p w14:paraId="729B4B7A" w14:textId="77777777" w:rsidR="00464961" w:rsidRPr="00464961" w:rsidRDefault="00313B4D" w:rsidP="007503E2">
      <w:pPr>
        <w:pStyle w:val="ListParagraph"/>
        <w:numPr>
          <w:ilvl w:val="0"/>
          <w:numId w:val="2"/>
        </w:numPr>
        <w:spacing w:after="0"/>
        <w:rPr>
          <w:sz w:val="24"/>
          <w:szCs w:val="24"/>
        </w:rPr>
      </w:pPr>
      <w:r w:rsidRPr="00313B4D">
        <w:rPr>
          <w:rFonts w:cstheme="minorHAnsi"/>
          <w:color w:val="000000"/>
          <w:sz w:val="24"/>
          <w:szCs w:val="24"/>
          <w:shd w:val="clear" w:color="auto" w:fill="FFFFFF"/>
        </w:rPr>
        <w:t xml:space="preserve">Primarily </w:t>
      </w:r>
      <w:r w:rsidR="000B537E" w:rsidRPr="00313B4D">
        <w:rPr>
          <w:rFonts w:cstheme="minorHAnsi"/>
          <w:color w:val="000000"/>
          <w:sz w:val="24"/>
          <w:szCs w:val="24"/>
          <w:shd w:val="clear" w:color="auto" w:fill="FFFFFF"/>
        </w:rPr>
        <w:t>there has been no learning</w:t>
      </w:r>
      <w:r w:rsidR="00B94571">
        <w:rPr>
          <w:rFonts w:cstheme="minorHAnsi"/>
          <w:color w:val="000000"/>
          <w:sz w:val="24"/>
          <w:szCs w:val="24"/>
          <w:shd w:val="clear" w:color="auto" w:fill="FFFFFF"/>
        </w:rPr>
        <w:t xml:space="preserve"> -</w:t>
      </w:r>
      <w:r w:rsidR="000B537E" w:rsidRPr="00313B4D">
        <w:rPr>
          <w:rFonts w:cstheme="minorHAnsi"/>
          <w:color w:val="000000"/>
          <w:sz w:val="24"/>
          <w:szCs w:val="24"/>
          <w:shd w:val="clear" w:color="auto" w:fill="FFFFFF"/>
        </w:rPr>
        <w:t xml:space="preserve"> we seem to be going back to what happened in wave one for us</w:t>
      </w:r>
      <w:r w:rsidR="00464961">
        <w:rPr>
          <w:rFonts w:cstheme="minorHAnsi"/>
          <w:color w:val="000000"/>
          <w:sz w:val="24"/>
          <w:szCs w:val="24"/>
          <w:shd w:val="clear" w:color="auto" w:fill="FFFFFF"/>
        </w:rPr>
        <w:t xml:space="preserve">. </w:t>
      </w:r>
    </w:p>
    <w:p w14:paraId="4AAB89FF" w14:textId="77777777" w:rsidR="00464961" w:rsidRPr="00464961" w:rsidRDefault="00464961" w:rsidP="007503E2">
      <w:pPr>
        <w:pStyle w:val="ListParagraph"/>
        <w:spacing w:after="0"/>
        <w:rPr>
          <w:rFonts w:cstheme="minorHAnsi"/>
          <w:color w:val="000000"/>
          <w:sz w:val="24"/>
          <w:szCs w:val="24"/>
          <w:shd w:val="clear" w:color="auto" w:fill="FFFFFF"/>
        </w:rPr>
      </w:pPr>
    </w:p>
    <w:p w14:paraId="2B944092" w14:textId="77777777" w:rsidR="007503E2" w:rsidRPr="007503E2" w:rsidRDefault="00464961" w:rsidP="007503E2">
      <w:pPr>
        <w:pStyle w:val="ListParagraph"/>
        <w:numPr>
          <w:ilvl w:val="0"/>
          <w:numId w:val="2"/>
        </w:numPr>
        <w:spacing w:after="0"/>
        <w:rPr>
          <w:sz w:val="24"/>
          <w:szCs w:val="24"/>
        </w:rPr>
      </w:pPr>
      <w:r>
        <w:rPr>
          <w:rFonts w:cstheme="minorHAnsi"/>
          <w:color w:val="000000"/>
          <w:sz w:val="24"/>
          <w:szCs w:val="24"/>
          <w:shd w:val="clear" w:color="auto" w:fill="FFFFFF"/>
        </w:rPr>
        <w:t>W</w:t>
      </w:r>
      <w:r w:rsidR="000B537E" w:rsidRPr="00464961">
        <w:rPr>
          <w:rFonts w:cstheme="minorHAnsi"/>
          <w:color w:val="000000"/>
          <w:sz w:val="24"/>
          <w:szCs w:val="24"/>
          <w:shd w:val="clear" w:color="auto" w:fill="FFFFFF"/>
        </w:rPr>
        <w:t xml:space="preserve">e have </w:t>
      </w:r>
      <w:r>
        <w:rPr>
          <w:rFonts w:cstheme="minorHAnsi"/>
          <w:color w:val="000000"/>
          <w:sz w:val="24"/>
          <w:szCs w:val="24"/>
          <w:shd w:val="clear" w:color="auto" w:fill="FFFFFF"/>
        </w:rPr>
        <w:t>many</w:t>
      </w:r>
      <w:r w:rsidR="000B537E" w:rsidRPr="00464961">
        <w:rPr>
          <w:rFonts w:cstheme="minorHAnsi"/>
          <w:color w:val="000000"/>
          <w:sz w:val="24"/>
          <w:szCs w:val="24"/>
          <w:shd w:val="clear" w:color="auto" w:fill="FFFFFF"/>
        </w:rPr>
        <w:t xml:space="preserve"> issues around lack of access to health, social care, social isolation, disproportionate impact</w:t>
      </w:r>
      <w:r w:rsidR="007503E2">
        <w:rPr>
          <w:rFonts w:cstheme="minorHAnsi"/>
          <w:color w:val="000000"/>
          <w:sz w:val="24"/>
          <w:szCs w:val="24"/>
          <w:shd w:val="clear" w:color="auto" w:fill="FFFFFF"/>
        </w:rPr>
        <w:t>.</w:t>
      </w:r>
    </w:p>
    <w:p w14:paraId="717DED17" w14:textId="77777777" w:rsidR="007503E2" w:rsidRPr="007503E2" w:rsidRDefault="007503E2" w:rsidP="007503E2">
      <w:pPr>
        <w:pStyle w:val="ListParagraph"/>
        <w:spacing w:after="0"/>
        <w:rPr>
          <w:rFonts w:cstheme="minorHAnsi"/>
          <w:color w:val="000000"/>
          <w:sz w:val="24"/>
          <w:szCs w:val="24"/>
          <w:shd w:val="clear" w:color="auto" w:fill="FFFFFF"/>
        </w:rPr>
      </w:pPr>
    </w:p>
    <w:p w14:paraId="0F02B697" w14:textId="77777777" w:rsidR="007503E2" w:rsidRPr="007503E2" w:rsidRDefault="000B537E" w:rsidP="007503E2">
      <w:pPr>
        <w:pStyle w:val="ListParagraph"/>
        <w:numPr>
          <w:ilvl w:val="0"/>
          <w:numId w:val="2"/>
        </w:numPr>
        <w:spacing w:after="0"/>
        <w:rPr>
          <w:sz w:val="24"/>
          <w:szCs w:val="24"/>
        </w:rPr>
      </w:pPr>
      <w:r w:rsidRPr="00464961">
        <w:rPr>
          <w:rFonts w:cstheme="minorHAnsi"/>
          <w:color w:val="000000"/>
          <w:sz w:val="24"/>
          <w:szCs w:val="24"/>
          <w:shd w:val="clear" w:color="auto" w:fill="FFFFFF"/>
        </w:rPr>
        <w:t xml:space="preserve"> we are losing our jobs more than other people. Financial hardship. </w:t>
      </w:r>
    </w:p>
    <w:p w14:paraId="76237387" w14:textId="77777777" w:rsidR="007503E2" w:rsidRPr="007503E2" w:rsidRDefault="007503E2" w:rsidP="007503E2">
      <w:pPr>
        <w:pStyle w:val="ListParagraph"/>
        <w:spacing w:after="0"/>
        <w:rPr>
          <w:rFonts w:cstheme="minorHAnsi"/>
          <w:color w:val="000000"/>
          <w:sz w:val="24"/>
          <w:szCs w:val="24"/>
          <w:shd w:val="clear" w:color="auto" w:fill="FFFFFF"/>
        </w:rPr>
      </w:pPr>
    </w:p>
    <w:p w14:paraId="5392C1A2" w14:textId="77777777" w:rsidR="007503E2" w:rsidRPr="007503E2" w:rsidRDefault="000B537E" w:rsidP="007503E2">
      <w:pPr>
        <w:pStyle w:val="ListParagraph"/>
        <w:numPr>
          <w:ilvl w:val="0"/>
          <w:numId w:val="2"/>
        </w:numPr>
        <w:spacing w:after="0"/>
        <w:rPr>
          <w:sz w:val="24"/>
          <w:szCs w:val="24"/>
        </w:rPr>
      </w:pPr>
      <w:r w:rsidRPr="00464961">
        <w:rPr>
          <w:rFonts w:cstheme="minorHAnsi"/>
          <w:color w:val="000000"/>
          <w:sz w:val="24"/>
          <w:szCs w:val="24"/>
          <w:shd w:val="clear" w:color="auto" w:fill="FFFFFF"/>
        </w:rPr>
        <w:t>We are seeing many thousands of disabled children excluded from school and haven't actually got back to school since March, and an ongoing exclusion and erosion of our rights</w:t>
      </w:r>
      <w:r w:rsidR="007503E2">
        <w:rPr>
          <w:rFonts w:cstheme="minorHAnsi"/>
          <w:color w:val="000000"/>
          <w:sz w:val="24"/>
          <w:szCs w:val="24"/>
          <w:shd w:val="clear" w:color="auto" w:fill="FFFFFF"/>
        </w:rPr>
        <w:t>.</w:t>
      </w:r>
    </w:p>
    <w:p w14:paraId="114F3B50" w14:textId="77777777" w:rsidR="007503E2" w:rsidRPr="007503E2" w:rsidRDefault="007503E2" w:rsidP="007503E2">
      <w:pPr>
        <w:pStyle w:val="ListParagraph"/>
        <w:rPr>
          <w:rFonts w:cstheme="minorHAnsi"/>
          <w:color w:val="000000"/>
          <w:sz w:val="24"/>
          <w:szCs w:val="24"/>
          <w:shd w:val="clear" w:color="auto" w:fill="FFFFFF"/>
        </w:rPr>
      </w:pPr>
    </w:p>
    <w:p w14:paraId="109E3B40" w14:textId="31F6570D" w:rsidR="000B537E" w:rsidRPr="007503E2" w:rsidRDefault="007503E2" w:rsidP="007503E2">
      <w:pPr>
        <w:pStyle w:val="ListParagraph"/>
        <w:numPr>
          <w:ilvl w:val="0"/>
          <w:numId w:val="2"/>
        </w:numPr>
        <w:spacing w:after="0"/>
        <w:rPr>
          <w:sz w:val="24"/>
          <w:szCs w:val="24"/>
        </w:rPr>
      </w:pPr>
      <w:r w:rsidRPr="007503E2">
        <w:rPr>
          <w:rFonts w:cstheme="minorHAnsi"/>
          <w:color w:val="000000"/>
          <w:sz w:val="24"/>
          <w:szCs w:val="24"/>
          <w:shd w:val="clear" w:color="auto" w:fill="FFFFFF"/>
        </w:rPr>
        <w:t>W</w:t>
      </w:r>
      <w:r w:rsidR="000B537E" w:rsidRPr="007503E2">
        <w:rPr>
          <w:rFonts w:cstheme="minorHAnsi"/>
          <w:color w:val="000000"/>
          <w:sz w:val="24"/>
          <w:szCs w:val="24"/>
          <w:shd w:val="clear" w:color="auto" w:fill="FFFFFF"/>
        </w:rPr>
        <w:t>e are very fearful about new austerity, which will be absolutely disastrous.</w:t>
      </w:r>
    </w:p>
    <w:p w14:paraId="6A93E9F7" w14:textId="4A8F3F40" w:rsidR="00344876" w:rsidRPr="00DD7AD6" w:rsidRDefault="00344876" w:rsidP="00BB1764">
      <w:pPr>
        <w:pStyle w:val="ListParagraph"/>
        <w:rPr>
          <w:rFonts w:cstheme="minorHAnsi"/>
          <w:b/>
          <w:bCs/>
          <w:color w:val="000000"/>
          <w:sz w:val="24"/>
          <w:szCs w:val="24"/>
          <w:shd w:val="clear" w:color="auto" w:fill="FFFFFF"/>
        </w:rPr>
      </w:pPr>
      <w:r w:rsidRPr="00DD7AD6">
        <w:rPr>
          <w:rFonts w:cstheme="minorHAnsi"/>
          <w:b/>
          <w:bCs/>
          <w:color w:val="000000"/>
          <w:sz w:val="24"/>
          <w:szCs w:val="24"/>
          <w:shd w:val="clear" w:color="auto" w:fill="FFFFFF"/>
        </w:rPr>
        <w:t>Our big message is we need to join forces and really, really tackle structural inequality</w:t>
      </w:r>
      <w:r w:rsidR="00DD7AD6" w:rsidRPr="00DD7AD6">
        <w:rPr>
          <w:rFonts w:cstheme="minorHAnsi"/>
          <w:b/>
          <w:bCs/>
          <w:color w:val="000000"/>
          <w:sz w:val="24"/>
          <w:szCs w:val="24"/>
          <w:shd w:val="clear" w:color="auto" w:fill="FFFFFF"/>
        </w:rPr>
        <w:t>.</w:t>
      </w:r>
    </w:p>
    <w:p w14:paraId="301C5C7F" w14:textId="0DD28EDE" w:rsidR="000B537E" w:rsidRDefault="000B537E" w:rsidP="00BB1764">
      <w:pPr>
        <w:pStyle w:val="ListParagraph"/>
        <w:rPr>
          <w:rFonts w:cstheme="minorHAnsi"/>
          <w:i/>
          <w:iCs/>
          <w:color w:val="000000"/>
          <w:sz w:val="24"/>
          <w:szCs w:val="24"/>
          <w:shd w:val="clear" w:color="auto" w:fill="FFFFFF"/>
        </w:rPr>
      </w:pPr>
    </w:p>
    <w:p w14:paraId="61BF98C3" w14:textId="3A9BBA3D" w:rsidR="000B537E" w:rsidRPr="00097752" w:rsidRDefault="000B537E" w:rsidP="00097752">
      <w:pPr>
        <w:rPr>
          <w:rFonts w:cstheme="minorHAnsi"/>
          <w:b/>
          <w:bCs/>
          <w:color w:val="000000"/>
          <w:sz w:val="24"/>
          <w:szCs w:val="24"/>
          <w:u w:val="single"/>
          <w:shd w:val="clear" w:color="auto" w:fill="FFFFFF"/>
        </w:rPr>
      </w:pPr>
      <w:r w:rsidRPr="00097752">
        <w:rPr>
          <w:rFonts w:cstheme="minorHAnsi"/>
          <w:b/>
          <w:bCs/>
          <w:color w:val="000000"/>
          <w:sz w:val="24"/>
          <w:szCs w:val="24"/>
          <w:u w:val="single"/>
          <w:shd w:val="clear" w:color="auto" w:fill="FFFFFF"/>
        </w:rPr>
        <w:t>Richard Rieser/ UK</w:t>
      </w:r>
    </w:p>
    <w:p w14:paraId="0344970C" w14:textId="65EA8339" w:rsidR="000B537E" w:rsidRDefault="000853BE" w:rsidP="00097752">
      <w:pPr>
        <w:rPr>
          <w:rFonts w:cstheme="minorHAnsi"/>
          <w:color w:val="000000"/>
          <w:sz w:val="24"/>
          <w:szCs w:val="24"/>
          <w:shd w:val="clear" w:color="auto" w:fill="FFFFFF"/>
        </w:rPr>
      </w:pPr>
      <w:r w:rsidRPr="00097752">
        <w:rPr>
          <w:rFonts w:cstheme="minorHAnsi"/>
          <w:color w:val="000000"/>
          <w:sz w:val="24"/>
          <w:szCs w:val="24"/>
          <w:shd w:val="clear" w:color="auto" w:fill="FFFFFF"/>
        </w:rPr>
        <w:t>Round up in demands we can</w:t>
      </w:r>
      <w:r w:rsidR="00BC46EF" w:rsidRPr="00097752">
        <w:rPr>
          <w:rFonts w:cstheme="minorHAnsi"/>
          <w:color w:val="000000"/>
          <w:sz w:val="24"/>
          <w:szCs w:val="24"/>
          <w:shd w:val="clear" w:color="auto" w:fill="FFFFFF"/>
        </w:rPr>
        <w:t xml:space="preserve"> make across the CW and in the UK on our Govts. Draw on a report </w:t>
      </w:r>
      <w:r w:rsidR="007178AD" w:rsidRPr="00097752">
        <w:rPr>
          <w:rFonts w:cstheme="minorHAnsi"/>
          <w:color w:val="000000"/>
          <w:sz w:val="24"/>
          <w:szCs w:val="24"/>
          <w:shd w:val="clear" w:color="auto" w:fill="FFFFFF"/>
        </w:rPr>
        <w:t>that came out last week, disability rights during the pandemic which was put together by international disability rights, the Disability Rights International which is a legal group, ENIL, the Centre for Human Rights Pretoria, validity, Disability Rights Fund which are our funders and IBBC, surprisingly not with 2 one 52 respondents from 134 countries, covering many of the countries represented here in 25 languages they came up with very similar things to what we had previously came up with in our report in the Commonwealth and also that Inclusion London and ROFA had come up with.</w:t>
      </w:r>
    </w:p>
    <w:p w14:paraId="444FC255" w14:textId="77777777" w:rsidR="00EB7AFE" w:rsidRPr="00EB7AFE" w:rsidRDefault="00EB7AFE" w:rsidP="004F2F42">
      <w:pPr>
        <w:pStyle w:val="NormalWeb"/>
        <w:spacing w:before="200" w:beforeAutospacing="0" w:after="0" w:afterAutospacing="0" w:line="216" w:lineRule="auto"/>
        <w:rPr>
          <w:rFonts w:asciiTheme="minorHAnsi" w:eastAsiaTheme="minorEastAsia" w:hAnsiTheme="minorHAnsi" w:cstheme="minorHAnsi"/>
          <w:color w:val="000000"/>
          <w:kern w:val="24"/>
          <w:position w:val="1"/>
        </w:rPr>
      </w:pPr>
      <w:r w:rsidRPr="00EB7AFE">
        <w:rPr>
          <w:rFonts w:asciiTheme="minorHAnsi" w:eastAsiaTheme="minorEastAsia" w:hAnsiTheme="minorHAnsi" w:cstheme="minorHAnsi"/>
          <w:color w:val="000000"/>
          <w:kern w:val="24"/>
          <w:position w:val="1"/>
        </w:rPr>
        <w:t>Richard’s presentation:</w:t>
      </w:r>
    </w:p>
    <w:p w14:paraId="224AC2B3" w14:textId="47708FF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The CDPF also calls on governments to take the following longer-term steps to avoid future human rights emergencies: </w:t>
      </w:r>
    </w:p>
    <w:p w14:paraId="291C1B54" w14:textId="7777777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1. Actively involve persons with disabilities and their representative organisations, and civil society, in planning the recovery process and emergency deinstitutionalisation plans. </w:t>
      </w:r>
    </w:p>
    <w:p w14:paraId="3651383D" w14:textId="7777777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2. Allocate adequate financial and human resources to support the transition from institutions to the community, </w:t>
      </w:r>
      <w:r w:rsidRPr="00656525">
        <w:rPr>
          <w:rFonts w:asciiTheme="minorHAnsi" w:eastAsiaTheme="minorEastAsia" w:hAnsiTheme="minorHAnsi" w:cstheme="minorHAnsi"/>
          <w:color w:val="000000" w:themeColor="text1"/>
          <w:kern w:val="24"/>
          <w:sz w:val="28"/>
          <w:szCs w:val="28"/>
        </w:rPr>
        <w:t xml:space="preserve">in line with Article 19 of the CRPD. </w:t>
      </w:r>
    </w:p>
    <w:p w14:paraId="64E74404" w14:textId="7777777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p>
    <w:p w14:paraId="17292EB6" w14:textId="77777777" w:rsidR="004F2F42" w:rsidRPr="00656525" w:rsidRDefault="004F2F42" w:rsidP="004F2F42">
      <w:pPr>
        <w:rPr>
          <w:rFonts w:eastAsiaTheme="majorEastAsia" w:cstheme="minorHAnsi"/>
          <w:b/>
          <w:bCs/>
          <w:kern w:val="24"/>
          <w:sz w:val="28"/>
          <w:szCs w:val="28"/>
        </w:rPr>
      </w:pPr>
      <w:r w:rsidRPr="00656525">
        <w:rPr>
          <w:rFonts w:eastAsiaTheme="majorEastAsia" w:cstheme="minorHAnsi"/>
          <w:b/>
          <w:bCs/>
          <w:kern w:val="24"/>
          <w:sz w:val="28"/>
          <w:szCs w:val="28"/>
        </w:rPr>
        <w:t>A. De-Institutionalisation</w:t>
      </w:r>
    </w:p>
    <w:p w14:paraId="21F1CD1E" w14:textId="77777777" w:rsidR="004F2F42" w:rsidRPr="00DF3DE1" w:rsidRDefault="004F2F42" w:rsidP="004F2F42">
      <w:pPr>
        <w:rPr>
          <w:rFonts w:cstheme="minorHAnsi"/>
          <w:sz w:val="28"/>
          <w:szCs w:val="28"/>
        </w:rPr>
      </w:pPr>
      <w:r w:rsidRPr="00DF3DE1">
        <w:rPr>
          <w:rFonts w:cstheme="minorHAnsi"/>
          <w:sz w:val="28"/>
          <w:szCs w:val="28"/>
        </w:rPr>
        <w:t>CDPF calls for :-</w:t>
      </w:r>
    </w:p>
    <w:p w14:paraId="5456B8EF" w14:textId="77777777" w:rsidR="004F2F42" w:rsidRPr="00DF3DE1" w:rsidRDefault="004F2F42" w:rsidP="004F2F42">
      <w:pPr>
        <w:rPr>
          <w:rFonts w:cstheme="minorHAnsi"/>
          <w:sz w:val="28"/>
          <w:szCs w:val="28"/>
        </w:rPr>
      </w:pPr>
      <w:r w:rsidRPr="00DF3DE1">
        <w:rPr>
          <w:rFonts w:cstheme="minorHAnsi"/>
          <w:sz w:val="28"/>
          <w:szCs w:val="28"/>
        </w:rPr>
        <w:t xml:space="preserve">1.Develop an emergency deinstitutionalisation plan in line with Article 19 of the CRPD and General Comment No. 5: Right to independent living (2017) of the CRPD Committee. </w:t>
      </w:r>
    </w:p>
    <w:p w14:paraId="1E019C24" w14:textId="77777777" w:rsidR="004F2F42" w:rsidRPr="00DF3DE1" w:rsidRDefault="004F2F42" w:rsidP="004F2F42">
      <w:pPr>
        <w:rPr>
          <w:rFonts w:cstheme="minorHAnsi"/>
          <w:sz w:val="28"/>
          <w:szCs w:val="28"/>
        </w:rPr>
      </w:pPr>
      <w:r w:rsidRPr="00DF3DE1">
        <w:rPr>
          <w:rFonts w:cstheme="minorHAnsi"/>
          <w:sz w:val="28"/>
          <w:szCs w:val="28"/>
        </w:rPr>
        <w:t xml:space="preserve">2.Implement an immediate no-admissions policy to large- and small-scale institutions. </w:t>
      </w:r>
    </w:p>
    <w:p w14:paraId="3ECFD976" w14:textId="77777777" w:rsidR="004F2F42" w:rsidRPr="00DF3DE1" w:rsidRDefault="004F2F42" w:rsidP="004F2F42">
      <w:pPr>
        <w:rPr>
          <w:rFonts w:cstheme="minorHAnsi"/>
          <w:sz w:val="28"/>
          <w:szCs w:val="28"/>
        </w:rPr>
      </w:pPr>
      <w:r w:rsidRPr="00DF3DE1">
        <w:rPr>
          <w:rFonts w:cstheme="minorHAnsi"/>
          <w:sz w:val="28"/>
          <w:szCs w:val="28"/>
        </w:rPr>
        <w:t xml:space="preserve">3.Closely monitor the situation in institutions and release data and information on the number of infections and fatalities in institutions. </w:t>
      </w:r>
    </w:p>
    <w:p w14:paraId="46D6492D" w14:textId="77777777" w:rsidR="004F2F42" w:rsidRPr="00DF3DE1" w:rsidRDefault="004F2F42" w:rsidP="004F2F42">
      <w:pPr>
        <w:rPr>
          <w:rFonts w:cstheme="minorHAnsi"/>
          <w:sz w:val="28"/>
          <w:szCs w:val="28"/>
        </w:rPr>
      </w:pPr>
      <w:r w:rsidRPr="00DF3DE1">
        <w:rPr>
          <w:rFonts w:cstheme="minorHAnsi"/>
          <w:sz w:val="28"/>
          <w:szCs w:val="28"/>
        </w:rPr>
        <w:t xml:space="preserve">4.Guarantee immediate, unfettered access to independent national human rights authorities, including NHRIs and NPMs, to all institutions, ensuring safety protocols and procedures are in place to enable independent monitoring and direct communication between monitors and residents. </w:t>
      </w:r>
    </w:p>
    <w:p w14:paraId="25C21DDD" w14:textId="77777777" w:rsidR="004F2F42" w:rsidRPr="00DF3DE1" w:rsidRDefault="004F2F42" w:rsidP="004F2F42">
      <w:pPr>
        <w:rPr>
          <w:rFonts w:cstheme="minorHAnsi"/>
          <w:sz w:val="28"/>
          <w:szCs w:val="28"/>
        </w:rPr>
      </w:pPr>
      <w:r w:rsidRPr="00DF3DE1">
        <w:rPr>
          <w:rFonts w:cstheme="minorHAnsi"/>
          <w:sz w:val="28"/>
          <w:szCs w:val="28"/>
        </w:rPr>
        <w:lastRenderedPageBreak/>
        <w:t xml:space="preserve">5.Provide immediate access to food, PPE, social distancing measures, and appropriately trained staff. </w:t>
      </w:r>
    </w:p>
    <w:p w14:paraId="23006AF3" w14:textId="77777777" w:rsidR="004F2F42" w:rsidRPr="00DF3DE1" w:rsidRDefault="004F2F42" w:rsidP="004F2F42">
      <w:pPr>
        <w:rPr>
          <w:rFonts w:cstheme="minorHAnsi"/>
          <w:sz w:val="28"/>
          <w:szCs w:val="28"/>
        </w:rPr>
      </w:pPr>
      <w:r w:rsidRPr="00DF3DE1">
        <w:rPr>
          <w:rFonts w:cstheme="minorHAnsi"/>
          <w:sz w:val="28"/>
          <w:szCs w:val="28"/>
        </w:rPr>
        <w:t xml:space="preserve">6.Provide accessible information in multiple formats about the state of emergency. </w:t>
      </w:r>
    </w:p>
    <w:p w14:paraId="6213A093" w14:textId="7777777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7.Ensure full access to healthcare on an equal basis with other citizens. </w:t>
      </w:r>
    </w:p>
    <w:p w14:paraId="26041F5D" w14:textId="7777777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8.Implement immediate measures to ensure that residents can contact law enforcement and complaints mechanisms, and to ensure contact with family and friends. </w:t>
      </w:r>
    </w:p>
    <w:p w14:paraId="07340536" w14:textId="7777777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sz w:val="28"/>
          <w:szCs w:val="28"/>
        </w:rPr>
        <w:t>9.</w:t>
      </w:r>
      <w:r w:rsidRPr="00656525">
        <w:rPr>
          <w:rFonts w:asciiTheme="minorHAnsi" w:eastAsiaTheme="minorEastAsia" w:hAnsiTheme="minorHAnsi" w:cstheme="minorHAnsi"/>
          <w:color w:val="000000"/>
          <w:kern w:val="24"/>
          <w:position w:val="1"/>
          <w:sz w:val="28"/>
          <w:szCs w:val="28"/>
        </w:rPr>
        <w:t xml:space="preserve">Ensure that persons within institutions have access to mental health supports and services. </w:t>
      </w:r>
    </w:p>
    <w:p w14:paraId="71B89499" w14:textId="77777777" w:rsidR="004F2F42" w:rsidRPr="00656525" w:rsidRDefault="004F2F42" w:rsidP="004F2F42">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10. Prevent family separation and institutionalisation of children (or parents) due to COVID-19 pandemic. </w:t>
      </w:r>
    </w:p>
    <w:p w14:paraId="5129A353" w14:textId="77777777" w:rsidR="004F2F42" w:rsidRPr="00656525" w:rsidRDefault="004F2F42" w:rsidP="004F2F42">
      <w:pPr>
        <w:rPr>
          <w:rFonts w:eastAsiaTheme="majorEastAsia" w:cstheme="minorHAnsi"/>
          <w:b/>
          <w:bCs/>
          <w:kern w:val="24"/>
          <w:sz w:val="28"/>
          <w:szCs w:val="28"/>
        </w:rPr>
      </w:pPr>
    </w:p>
    <w:p w14:paraId="456B76CD" w14:textId="77777777" w:rsidR="004F2F42" w:rsidRPr="00656525" w:rsidRDefault="004F2F42" w:rsidP="004F2F42">
      <w:pPr>
        <w:rPr>
          <w:rFonts w:eastAsiaTheme="majorEastAsia" w:cstheme="minorHAnsi"/>
          <w:b/>
          <w:bCs/>
          <w:kern w:val="24"/>
          <w:sz w:val="28"/>
          <w:szCs w:val="28"/>
        </w:rPr>
      </w:pPr>
      <w:r w:rsidRPr="00656525">
        <w:rPr>
          <w:rFonts w:eastAsiaTheme="majorEastAsia" w:cstheme="minorHAnsi"/>
          <w:b/>
          <w:bCs/>
          <w:kern w:val="24"/>
          <w:sz w:val="28"/>
          <w:szCs w:val="28"/>
        </w:rPr>
        <w:t>B. Disabled People living in the Community</w:t>
      </w:r>
    </w:p>
    <w:p w14:paraId="46B97389"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1. Guarantee full participation and meaningful involvement of disabled people and their representative organisations at every stage of the response. </w:t>
      </w:r>
    </w:p>
    <w:p w14:paraId="5392192C"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2. Safeguard community-based services including personal assistance, home supports, and assistive technology. </w:t>
      </w:r>
    </w:p>
    <w:p w14:paraId="26DC94FD"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3. Provide information about the state of emergency in multiple, accessible formats. </w:t>
      </w:r>
    </w:p>
    <w:p w14:paraId="774C65E1"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4. Enact emergency measures to ensure adequate and affordable food and medication distribution throughout the country, including rural and remote areas. </w:t>
      </w:r>
    </w:p>
    <w:p w14:paraId="48ED5CE0"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5. Provide immediate financial assistance to disabled people to cover the additional cost of living and the rise in the cost of food, medications, and other essential supplies. </w:t>
      </w:r>
    </w:p>
    <w:p w14:paraId="5510EC31"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6. Work with private sector companies such as supermarkets to ensure that food is delivered to the homes of disabled peopl</w:t>
      </w:r>
      <w:r w:rsidRPr="00656525">
        <w:rPr>
          <w:rFonts w:eastAsiaTheme="minorEastAsia" w:cstheme="minorHAnsi"/>
          <w:color w:val="000000" w:themeColor="text1"/>
          <w:kern w:val="24"/>
          <w:sz w:val="28"/>
          <w:szCs w:val="28"/>
          <w:lang w:eastAsia="en-GB"/>
        </w:rPr>
        <w:t>e,</w:t>
      </w:r>
      <w:r w:rsidRPr="005831CB">
        <w:rPr>
          <w:rFonts w:eastAsiaTheme="minorEastAsia" w:cstheme="minorHAnsi"/>
          <w:color w:val="000000" w:themeColor="text1"/>
          <w:kern w:val="24"/>
          <w:sz w:val="28"/>
          <w:szCs w:val="28"/>
          <w:lang w:eastAsia="en-GB"/>
        </w:rPr>
        <w:t xml:space="preserve"> who are unable to leave, and encourage them to allocate dedicated times for vulnerable shoppers, including persons with disabilities.</w:t>
      </w:r>
    </w:p>
    <w:p w14:paraId="05420672"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 xml:space="preserve"> 7. Investigate and hold accountable police and other security services which abuse, injure, or kill disabled people. </w:t>
      </w:r>
    </w:p>
    <w:p w14:paraId="50FDF371"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lastRenderedPageBreak/>
        <w:t>8. Put in place necessary measures to protect persons with disabilities who are in situations of risk, especially during curfews, lockdowns, shielding orders, or shelter at home orders related to the COVID-19 pandemic.</w:t>
      </w:r>
    </w:p>
    <w:p w14:paraId="39712073"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 xml:space="preserve"> 9. Ensure all security briefings and reports take into consideration the perspectives and rights of persons with disabilities during the COVID-19 pandemic. </w:t>
      </w:r>
    </w:p>
    <w:p w14:paraId="43F6B2EB"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10. Ensure police officers and security forces are trained to take into account the specific needs of disabled people during the COVID-19 pandemic.</w:t>
      </w:r>
    </w:p>
    <w:p w14:paraId="6A3AC4B9" w14:textId="77777777" w:rsidR="004F2F42" w:rsidRPr="00656525" w:rsidRDefault="004F2F42" w:rsidP="004F2F42">
      <w:pPr>
        <w:rPr>
          <w:rFonts w:cstheme="minorHAnsi"/>
          <w:b/>
          <w:bCs/>
          <w:sz w:val="28"/>
          <w:szCs w:val="28"/>
        </w:rPr>
      </w:pPr>
    </w:p>
    <w:p w14:paraId="6B99E7DD" w14:textId="77777777" w:rsidR="004F2F42" w:rsidRPr="00656525" w:rsidRDefault="004F2F42" w:rsidP="004F2F42">
      <w:pPr>
        <w:rPr>
          <w:rFonts w:eastAsiaTheme="majorEastAsia" w:cstheme="minorHAnsi"/>
          <w:b/>
          <w:bCs/>
          <w:kern w:val="24"/>
          <w:sz w:val="28"/>
          <w:szCs w:val="28"/>
        </w:rPr>
      </w:pPr>
      <w:r w:rsidRPr="00656525">
        <w:rPr>
          <w:rFonts w:cstheme="minorHAnsi"/>
          <w:b/>
          <w:bCs/>
          <w:sz w:val="28"/>
          <w:szCs w:val="28"/>
        </w:rPr>
        <w:t xml:space="preserve">C. </w:t>
      </w:r>
      <w:r w:rsidRPr="00656525">
        <w:rPr>
          <w:rFonts w:eastAsiaTheme="majorEastAsia" w:cstheme="minorHAnsi"/>
          <w:b/>
          <w:bCs/>
          <w:kern w:val="24"/>
          <w:sz w:val="28"/>
          <w:szCs w:val="28"/>
        </w:rPr>
        <w:t>Denial of access to healthcare</w:t>
      </w:r>
    </w:p>
    <w:p w14:paraId="0A60F064"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1. Guarantee full participation and meaningful involvement of disabled people and their representative organisations at every stage of health policy making. </w:t>
      </w:r>
    </w:p>
    <w:p w14:paraId="43F2DD68"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2. Prevent denial of health information, health care, or health services on the basis of impairment. Provide access to justice for those who have been denied access to healthcare. </w:t>
      </w:r>
    </w:p>
    <w:p w14:paraId="5724B7A5"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3. Disabled People, including persons living in institutions, enjoy the highest attainable standard of health without discrimination on the basis of impairment . </w:t>
      </w:r>
    </w:p>
    <w:p w14:paraId="36A61F1E"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4. Require health professionals to provide healthcare and health information to disabled people on an equal basis with other citizens, including persons in institutions. </w:t>
      </w:r>
    </w:p>
    <w:p w14:paraId="1E048423" w14:textId="77777777" w:rsidR="004F2F42" w:rsidRPr="00656525" w:rsidRDefault="004F2F42" w:rsidP="004F2F42">
      <w:pPr>
        <w:spacing w:line="216" w:lineRule="auto"/>
        <w:rPr>
          <w:rFonts w:cstheme="minorHAnsi"/>
          <w:sz w:val="28"/>
          <w:szCs w:val="28"/>
        </w:rPr>
      </w:pPr>
      <w:r w:rsidRPr="00656525">
        <w:rPr>
          <w:rFonts w:eastAsiaTheme="minorEastAsia" w:cstheme="minorHAnsi"/>
          <w:color w:val="000000" w:themeColor="text1"/>
          <w:kern w:val="24"/>
          <w:sz w:val="28"/>
          <w:szCs w:val="28"/>
        </w:rPr>
        <w:t>5. Raise awareness of disability rights among health professionals, including the right to access information and give free and informed consent to medical treatment</w:t>
      </w:r>
    </w:p>
    <w:p w14:paraId="2E4DFC12" w14:textId="77777777" w:rsidR="004F2F42" w:rsidRPr="005831CB" w:rsidRDefault="004F2F42" w:rsidP="004F2F42">
      <w:pPr>
        <w:rPr>
          <w:rFonts w:cstheme="minorHAnsi"/>
          <w:sz w:val="28"/>
          <w:szCs w:val="28"/>
        </w:rPr>
      </w:pPr>
      <w:r w:rsidRPr="005831CB">
        <w:rPr>
          <w:rFonts w:cstheme="minorHAnsi"/>
          <w:sz w:val="28"/>
          <w:szCs w:val="28"/>
        </w:rPr>
        <w:t>6. Ensure access to specialised health services including rehabilitation.</w:t>
      </w:r>
    </w:p>
    <w:p w14:paraId="00CC11B7" w14:textId="77777777" w:rsidR="004F2F42" w:rsidRPr="005831CB" w:rsidRDefault="004F2F42" w:rsidP="004F2F42">
      <w:pPr>
        <w:rPr>
          <w:rFonts w:cstheme="minorHAnsi"/>
          <w:sz w:val="28"/>
          <w:szCs w:val="28"/>
        </w:rPr>
      </w:pPr>
      <w:r w:rsidRPr="005831CB">
        <w:rPr>
          <w:rFonts w:cstheme="minorHAnsi"/>
          <w:sz w:val="28"/>
          <w:szCs w:val="28"/>
        </w:rPr>
        <w:t xml:space="preserve"> 7. Guarantee free or affordable healthcare, food and medicine, and prohibit discrimination against disabled people in the provision of health insurance </w:t>
      </w:r>
    </w:p>
    <w:p w14:paraId="2FD03E6C" w14:textId="77777777" w:rsidR="004F2F42" w:rsidRPr="005831CB" w:rsidRDefault="004F2F42" w:rsidP="004F2F42">
      <w:pPr>
        <w:rPr>
          <w:rFonts w:cstheme="minorHAnsi"/>
          <w:sz w:val="28"/>
          <w:szCs w:val="28"/>
        </w:rPr>
      </w:pPr>
      <w:r w:rsidRPr="005831CB">
        <w:rPr>
          <w:rFonts w:cstheme="minorHAnsi"/>
          <w:sz w:val="28"/>
          <w:szCs w:val="28"/>
        </w:rPr>
        <w:t xml:space="preserve">8. Provide health information and services as close as possible to people’s own communities, including in remote and rural areas. </w:t>
      </w:r>
    </w:p>
    <w:p w14:paraId="62F77DC4" w14:textId="77777777" w:rsidR="004F2F42" w:rsidRPr="005831CB" w:rsidRDefault="004F2F42" w:rsidP="004F2F42">
      <w:pPr>
        <w:rPr>
          <w:rFonts w:cstheme="minorHAnsi"/>
          <w:sz w:val="28"/>
          <w:szCs w:val="28"/>
        </w:rPr>
      </w:pPr>
      <w:r w:rsidRPr="005831CB">
        <w:rPr>
          <w:rFonts w:cstheme="minorHAnsi"/>
          <w:sz w:val="28"/>
          <w:szCs w:val="28"/>
        </w:rPr>
        <w:t xml:space="preserve">9. Ensure that health information and services are age- and gender-sensitive. </w:t>
      </w:r>
    </w:p>
    <w:p w14:paraId="4BA0A6F3" w14:textId="77777777" w:rsidR="004F2F42" w:rsidRPr="00656525" w:rsidRDefault="004F2F42" w:rsidP="004F2F42">
      <w:pPr>
        <w:rPr>
          <w:rFonts w:cstheme="minorHAnsi"/>
          <w:sz w:val="28"/>
          <w:szCs w:val="28"/>
        </w:rPr>
      </w:pPr>
      <w:r w:rsidRPr="005831CB">
        <w:rPr>
          <w:rFonts w:cstheme="minorHAnsi"/>
          <w:sz w:val="28"/>
          <w:szCs w:val="28"/>
        </w:rPr>
        <w:t>10. Provide information about healthcare in multiple, accessible formats.</w:t>
      </w:r>
    </w:p>
    <w:p w14:paraId="6D31993B" w14:textId="77777777" w:rsidR="004F2F42" w:rsidRPr="00656525" w:rsidRDefault="004F2F42" w:rsidP="004F2F42">
      <w:pPr>
        <w:rPr>
          <w:rFonts w:cstheme="minorHAnsi"/>
          <w:b/>
          <w:bCs/>
          <w:sz w:val="28"/>
          <w:szCs w:val="28"/>
        </w:rPr>
      </w:pPr>
      <w:r w:rsidRPr="00656525">
        <w:rPr>
          <w:rFonts w:cstheme="minorHAnsi"/>
          <w:b/>
          <w:bCs/>
          <w:sz w:val="28"/>
          <w:szCs w:val="28"/>
        </w:rPr>
        <w:t xml:space="preserve">D. Education </w:t>
      </w:r>
    </w:p>
    <w:p w14:paraId="22D06E49"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lastRenderedPageBreak/>
        <w:t>1. With up to 1.6 billion children locked out of education recognise that disabled children, girls and poor children were least likely to continue learning or to return to school.</w:t>
      </w:r>
    </w:p>
    <w:p w14:paraId="3123B81E"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2.Governments need to make every effort to get all children back to school</w:t>
      </w:r>
    </w:p>
    <w:p w14:paraId="425B2952"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3.Develop inclusive and engaging teaching to meet children where they are in terms of learning</w:t>
      </w:r>
    </w:p>
    <w:p w14:paraId="3E4D0123"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4.Strengthen education workforce with teachers leading child-centred teams drawing together parents and community to enhance learning</w:t>
      </w:r>
    </w:p>
    <w:p w14:paraId="2B316718"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5.Expand the scope of education technology to provide teacher training and learning at home in future lockdowns.</w:t>
      </w:r>
    </w:p>
    <w:p w14:paraId="214CD338" w14:textId="77777777" w:rsidR="004F2F42" w:rsidRPr="00656525" w:rsidRDefault="004F2F42" w:rsidP="004F2F42">
      <w:pPr>
        <w:spacing w:before="200" w:after="0" w:line="216" w:lineRule="auto"/>
        <w:rPr>
          <w:rFonts w:eastAsiaTheme="minorEastAsia" w:cstheme="minorHAnsi"/>
          <w:color w:val="000000" w:themeColor="text1"/>
          <w:kern w:val="24"/>
          <w:sz w:val="28"/>
          <w:szCs w:val="28"/>
          <w:lang w:eastAsia="en-GB"/>
        </w:rPr>
      </w:pPr>
      <w:r w:rsidRPr="005831CB">
        <w:rPr>
          <w:rFonts w:eastAsiaTheme="minorEastAsia" w:cstheme="minorHAnsi"/>
          <w:color w:val="000000" w:themeColor="text1"/>
          <w:kern w:val="24"/>
          <w:sz w:val="28"/>
          <w:szCs w:val="28"/>
          <w:lang w:eastAsia="en-GB"/>
        </w:rPr>
        <w:t>6. Ensuring all learners get access to online or radio learning</w:t>
      </w:r>
      <w:r w:rsidRPr="00656525">
        <w:rPr>
          <w:rFonts w:eastAsiaTheme="minorEastAsia" w:cstheme="minorHAnsi"/>
          <w:color w:val="000000" w:themeColor="text1"/>
          <w:kern w:val="24"/>
          <w:sz w:val="28"/>
          <w:szCs w:val="28"/>
          <w:lang w:eastAsia="en-GB"/>
        </w:rPr>
        <w:t>.</w:t>
      </w:r>
    </w:p>
    <w:p w14:paraId="1B4FDA78"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7. Protect and enhance funding especially for reasonable accommodations and support for disabled learners.</w:t>
      </w:r>
    </w:p>
    <w:p w14:paraId="617D003D"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8. Mobilise international resources to fill the resource gap internationally to achieve SDG 4 has increased to $150 to $450 billion.</w:t>
      </w:r>
    </w:p>
    <w:p w14:paraId="137F0B6A"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9. Cancel loans and debt servicing to low income countries</w:t>
      </w:r>
    </w:p>
    <w:p w14:paraId="0BE5A087" w14:textId="77777777" w:rsidR="004F2F42" w:rsidRPr="005831CB" w:rsidRDefault="004F2F42" w:rsidP="004F2F42">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10. Improve organisation focused on learner</w:t>
      </w:r>
      <w:r w:rsidRPr="00656525">
        <w:rPr>
          <w:rFonts w:eastAsiaTheme="minorEastAsia" w:cstheme="minorHAnsi"/>
          <w:color w:val="000000" w:themeColor="text1"/>
          <w:kern w:val="24"/>
          <w:sz w:val="28"/>
          <w:szCs w:val="28"/>
          <w:lang w:eastAsia="en-GB"/>
        </w:rPr>
        <w:t>’</w:t>
      </w:r>
      <w:r w:rsidRPr="005831CB">
        <w:rPr>
          <w:rFonts w:eastAsiaTheme="minorEastAsia" w:cstheme="minorHAnsi"/>
          <w:color w:val="000000" w:themeColor="text1"/>
          <w:kern w:val="24"/>
          <w:sz w:val="28"/>
          <w:szCs w:val="28"/>
          <w:lang w:eastAsia="en-GB"/>
        </w:rPr>
        <w:t>s achievements at every level.</w:t>
      </w:r>
    </w:p>
    <w:p w14:paraId="034C054E" w14:textId="77777777" w:rsidR="004F2F42" w:rsidRPr="005831CB" w:rsidRDefault="004F2F42" w:rsidP="004F2F42">
      <w:pPr>
        <w:spacing w:before="200" w:after="0" w:line="216" w:lineRule="auto"/>
        <w:rPr>
          <w:rFonts w:eastAsia="Times New Roman" w:cstheme="minorHAnsi"/>
          <w:sz w:val="28"/>
          <w:szCs w:val="28"/>
          <w:lang w:eastAsia="en-GB"/>
        </w:rPr>
      </w:pPr>
    </w:p>
    <w:p w14:paraId="167445E6" w14:textId="77777777" w:rsidR="004F2F42" w:rsidRPr="00656525" w:rsidRDefault="004F2F42" w:rsidP="004F2F42">
      <w:pPr>
        <w:pStyle w:val="NormalWeb"/>
        <w:spacing w:before="200" w:beforeAutospacing="0" w:after="0" w:afterAutospacing="0" w:line="216" w:lineRule="auto"/>
        <w:jc w:val="center"/>
        <w:rPr>
          <w:rFonts w:asciiTheme="minorHAnsi" w:hAnsiTheme="minorHAnsi" w:cstheme="minorHAnsi"/>
          <w:sz w:val="28"/>
          <w:szCs w:val="28"/>
        </w:rPr>
      </w:pPr>
      <w:r w:rsidRPr="00656525">
        <w:rPr>
          <w:rFonts w:asciiTheme="minorHAnsi" w:hAnsiTheme="minorHAnsi" w:cstheme="minorHAnsi"/>
          <w:b/>
          <w:bCs/>
          <w:sz w:val="28"/>
          <w:szCs w:val="28"/>
        </w:rPr>
        <w:t xml:space="preserve">Note </w:t>
      </w:r>
      <w:r w:rsidRPr="00656525">
        <w:rPr>
          <w:rFonts w:asciiTheme="minorHAnsi" w:eastAsiaTheme="minorEastAsia" w:hAnsiTheme="minorHAnsi" w:cstheme="minorHAnsi"/>
          <w:color w:val="000000" w:themeColor="text1"/>
          <w:kern w:val="24"/>
          <w:sz w:val="28"/>
          <w:szCs w:val="28"/>
        </w:rPr>
        <w:t xml:space="preserve">This list of requirements draws on the recent report of the </w:t>
      </w:r>
      <w:r w:rsidRPr="00656525">
        <w:rPr>
          <w:rFonts w:asciiTheme="minorHAnsi" w:eastAsiaTheme="minorEastAsia" w:hAnsiTheme="minorHAnsi" w:cstheme="minorHAnsi"/>
          <w:b/>
          <w:bCs/>
          <w:color w:val="000000" w:themeColor="text1"/>
          <w:kern w:val="24"/>
          <w:sz w:val="28"/>
          <w:szCs w:val="28"/>
        </w:rPr>
        <w:t>COVID-19 Disability Rights Monitoring Group</w:t>
      </w:r>
      <w:r w:rsidRPr="00656525">
        <w:rPr>
          <w:rFonts w:asciiTheme="minorHAnsi" w:eastAsiaTheme="minorEastAsia" w:hAnsiTheme="minorHAnsi" w:cstheme="minorHAnsi"/>
          <w:color w:val="000000" w:themeColor="text1"/>
          <w:kern w:val="24"/>
          <w:sz w:val="28"/>
          <w:szCs w:val="28"/>
        </w:rPr>
        <w:t xml:space="preserve">  </w:t>
      </w:r>
      <w:hyperlink r:id="rId8" w:history="1">
        <w:r w:rsidRPr="00656525">
          <w:rPr>
            <w:rFonts w:asciiTheme="minorHAnsi" w:eastAsiaTheme="minorEastAsia" w:hAnsiTheme="minorHAnsi" w:cstheme="minorHAnsi"/>
            <w:color w:val="000000" w:themeColor="text1"/>
            <w:kern w:val="24"/>
            <w:sz w:val="28"/>
            <w:szCs w:val="28"/>
            <w:u w:val="single"/>
          </w:rPr>
          <w:t>https://integratedcarefoundation.org/wp-content/uploads/2020/10/Disability-Rights-During-the-Pandemic-report-web.pdf</w:t>
        </w:r>
      </w:hyperlink>
      <w:r w:rsidRPr="00656525">
        <w:rPr>
          <w:rFonts w:asciiTheme="minorHAnsi" w:eastAsiaTheme="minorEastAsia" w:hAnsiTheme="minorHAnsi" w:cstheme="minorHAnsi"/>
          <w:color w:val="000000" w:themeColor="text1"/>
          <w:kern w:val="24"/>
          <w:sz w:val="28"/>
          <w:szCs w:val="28"/>
        </w:rPr>
        <w:t xml:space="preserve">   </w:t>
      </w:r>
    </w:p>
    <w:p w14:paraId="05AA43C1" w14:textId="77777777" w:rsidR="004F2F42" w:rsidRPr="005831CB" w:rsidRDefault="004F2F42" w:rsidP="004F2F42">
      <w:pPr>
        <w:rPr>
          <w:rFonts w:cstheme="minorHAnsi"/>
          <w:b/>
          <w:bCs/>
          <w:sz w:val="28"/>
          <w:szCs w:val="28"/>
        </w:rPr>
      </w:pPr>
      <w:r w:rsidRPr="00656525">
        <w:rPr>
          <w:rFonts w:cstheme="minorHAnsi"/>
          <w:b/>
          <w:bCs/>
          <w:sz w:val="28"/>
          <w:szCs w:val="28"/>
        </w:rPr>
        <w:t xml:space="preserve">And </w:t>
      </w:r>
    </w:p>
    <w:p w14:paraId="70B921AF" w14:textId="6FF5FA42" w:rsidR="00097752" w:rsidRPr="00097752" w:rsidRDefault="004F2F42" w:rsidP="004F2F42">
      <w:pPr>
        <w:rPr>
          <w:rFonts w:cstheme="minorHAnsi"/>
          <w:color w:val="000000"/>
          <w:sz w:val="24"/>
          <w:szCs w:val="24"/>
          <w:shd w:val="clear" w:color="auto" w:fill="FFFFFF"/>
        </w:rPr>
      </w:pPr>
      <w:r w:rsidRPr="00656525">
        <w:rPr>
          <w:rFonts w:cstheme="minorHAnsi"/>
          <w:b/>
          <w:bCs/>
          <w:sz w:val="28"/>
          <w:szCs w:val="28"/>
        </w:rPr>
        <w:t>Save Our Futures  White</w:t>
      </w:r>
      <w:r>
        <w:rPr>
          <w:rFonts w:cstheme="minorHAnsi"/>
          <w:b/>
          <w:bCs/>
          <w:sz w:val="28"/>
          <w:szCs w:val="28"/>
        </w:rPr>
        <w:t>:</w:t>
      </w:r>
      <w:r w:rsidRPr="00656525">
        <w:rPr>
          <w:rFonts w:cstheme="minorHAnsi"/>
          <w:b/>
          <w:bCs/>
          <w:sz w:val="28"/>
          <w:szCs w:val="28"/>
        </w:rPr>
        <w:t xml:space="preserve"> Paper Aver</w:t>
      </w:r>
      <w:r>
        <w:rPr>
          <w:rFonts w:cstheme="minorHAnsi"/>
          <w:b/>
          <w:bCs/>
          <w:sz w:val="28"/>
          <w:szCs w:val="28"/>
        </w:rPr>
        <w:t>t</w:t>
      </w:r>
      <w:r w:rsidRPr="00656525">
        <w:rPr>
          <w:rFonts w:cstheme="minorHAnsi"/>
          <w:b/>
          <w:bCs/>
          <w:sz w:val="28"/>
          <w:szCs w:val="28"/>
        </w:rPr>
        <w:t xml:space="preserve">ing An Educational Catastrophe For The World’s Children </w:t>
      </w:r>
      <w:hyperlink r:id="rId9" w:anchor=":~:text=The%20white%20paper%2D%2D%2DSave,the%20international%20community%20commit%20to%3A&amp;text=Focus%20education%20technology%20where%20it,technology%20continues%20to%20exacerbate%20inequality" w:history="1">
        <w:r w:rsidRPr="00656525">
          <w:rPr>
            <w:rStyle w:val="Hyperlink"/>
            <w:rFonts w:cstheme="minorHAnsi"/>
            <w:sz w:val="28"/>
            <w:szCs w:val="28"/>
          </w:rPr>
          <w:t>https://reliefweb.int/report/world/save-our-future-averting-education-catastrophe-world-s-children#:~:text=The%20white%20paper%2D%2D%2DSave,the%20international%20community%20commit%20to%3A&amp;text=Focus%20education%20technology%20where%20it,technology%20continues%20to%20exacerbate%20inequality</w:t>
        </w:r>
      </w:hyperlink>
    </w:p>
    <w:p w14:paraId="4C78C05E" w14:textId="4F78B2C2" w:rsidR="00373B63" w:rsidRDefault="00373B63" w:rsidP="00BB1764">
      <w:pPr>
        <w:pStyle w:val="ListParagraph"/>
        <w:rPr>
          <w:rFonts w:cstheme="minorHAnsi"/>
          <w:color w:val="000000"/>
          <w:sz w:val="24"/>
          <w:szCs w:val="24"/>
          <w:shd w:val="clear" w:color="auto" w:fill="FFFFFF"/>
        </w:rPr>
      </w:pPr>
    </w:p>
    <w:p w14:paraId="646EA9CC" w14:textId="77777777" w:rsidR="00373B63" w:rsidRDefault="00373B63" w:rsidP="00BB1764">
      <w:pPr>
        <w:pStyle w:val="ListParagraph"/>
        <w:rPr>
          <w:rFonts w:cstheme="minorHAnsi"/>
          <w:color w:val="000000"/>
          <w:sz w:val="24"/>
          <w:szCs w:val="24"/>
          <w:shd w:val="clear" w:color="auto" w:fill="FFFFFF"/>
        </w:rPr>
      </w:pPr>
    </w:p>
    <w:p w14:paraId="7330F033" w14:textId="77777777" w:rsidR="00381A27" w:rsidRDefault="00381A27" w:rsidP="00BB1764">
      <w:pPr>
        <w:pStyle w:val="ListParagraph"/>
        <w:rPr>
          <w:rFonts w:cstheme="minorHAnsi"/>
          <w:color w:val="000000"/>
          <w:sz w:val="24"/>
          <w:szCs w:val="24"/>
          <w:shd w:val="clear" w:color="auto" w:fill="FFFFFF"/>
        </w:rPr>
      </w:pPr>
    </w:p>
    <w:p w14:paraId="3778F014" w14:textId="6932C067" w:rsidR="00875B19" w:rsidRPr="006847CE" w:rsidRDefault="00875B19" w:rsidP="006D24CD">
      <w:pPr>
        <w:rPr>
          <w:b/>
          <w:bCs/>
          <w:sz w:val="24"/>
          <w:szCs w:val="24"/>
          <w:u w:val="single"/>
        </w:rPr>
      </w:pPr>
      <w:r w:rsidRPr="006847CE">
        <w:rPr>
          <w:b/>
          <w:bCs/>
          <w:sz w:val="24"/>
          <w:szCs w:val="24"/>
          <w:u w:val="single"/>
        </w:rPr>
        <w:lastRenderedPageBreak/>
        <w:t>Q&amp;A</w:t>
      </w:r>
    </w:p>
    <w:p w14:paraId="49550531" w14:textId="3EA6534D" w:rsidR="00360AD5" w:rsidRPr="006847CE" w:rsidRDefault="00AF65CB" w:rsidP="006D24CD">
      <w:pPr>
        <w:rPr>
          <w:b/>
          <w:bCs/>
          <w:sz w:val="24"/>
          <w:szCs w:val="24"/>
        </w:rPr>
      </w:pPr>
      <w:r w:rsidRPr="006847CE">
        <w:rPr>
          <w:b/>
          <w:bCs/>
          <w:sz w:val="24"/>
          <w:szCs w:val="24"/>
        </w:rPr>
        <w:t>HOW DOES THE CRPD COME INTO THIS? IS IT TIME THAT THE GENERAL COMMENTS OF THE CRPD ARE MADE MANDATORY?</w:t>
      </w:r>
    </w:p>
    <w:p w14:paraId="148D87F1" w14:textId="77777777" w:rsidR="00950F7B" w:rsidRDefault="00097959" w:rsidP="00950F7B">
      <w:pPr>
        <w:spacing w:after="0"/>
        <w:rPr>
          <w:sz w:val="24"/>
          <w:szCs w:val="24"/>
        </w:rPr>
      </w:pPr>
      <w:r w:rsidRPr="008251A6">
        <w:rPr>
          <w:sz w:val="24"/>
          <w:szCs w:val="24"/>
        </w:rPr>
        <w:t>TRACEY</w:t>
      </w:r>
      <w:r w:rsidR="00950F7B">
        <w:rPr>
          <w:sz w:val="24"/>
          <w:szCs w:val="24"/>
        </w:rPr>
        <w:t>:</w:t>
      </w:r>
    </w:p>
    <w:p w14:paraId="49C41156" w14:textId="78FCC7E5" w:rsidR="00CA78CA" w:rsidRPr="008251A6" w:rsidRDefault="00E06E75" w:rsidP="00950F7B">
      <w:pPr>
        <w:spacing w:after="0"/>
        <w:rPr>
          <w:rFonts w:cstheme="minorHAnsi"/>
          <w:color w:val="000000"/>
          <w:sz w:val="24"/>
          <w:szCs w:val="24"/>
          <w:shd w:val="clear" w:color="auto" w:fill="FFFFFF"/>
        </w:rPr>
      </w:pPr>
      <w:r w:rsidRPr="008251A6">
        <w:rPr>
          <w:sz w:val="24"/>
          <w:szCs w:val="24"/>
        </w:rPr>
        <w:t>We have spent</w:t>
      </w:r>
      <w:r w:rsidR="00605269" w:rsidRPr="008251A6">
        <w:rPr>
          <w:sz w:val="24"/>
          <w:szCs w:val="24"/>
        </w:rPr>
        <w:t xml:space="preserve"> </w:t>
      </w:r>
      <w:r w:rsidRPr="008251A6">
        <w:rPr>
          <w:sz w:val="24"/>
          <w:szCs w:val="24"/>
        </w:rPr>
        <w:t>the last 8 years really campaigning to get the CRPD recognised in domestic court cases, and referenced</w:t>
      </w:r>
      <w:r w:rsidRPr="008251A6">
        <w:rPr>
          <w:rFonts w:cstheme="minorHAnsi"/>
          <w:sz w:val="24"/>
          <w:szCs w:val="24"/>
        </w:rPr>
        <w:t xml:space="preserve">. </w:t>
      </w:r>
      <w:r w:rsidRPr="008251A6">
        <w:rPr>
          <w:rFonts w:cstheme="minorHAnsi"/>
          <w:color w:val="000000"/>
          <w:sz w:val="24"/>
          <w:szCs w:val="24"/>
          <w:shd w:val="clear" w:color="auto" w:fill="FFFFFF"/>
        </w:rPr>
        <w:t>One of the strengths of the</w:t>
      </w:r>
      <w:r w:rsidRPr="008251A6">
        <w:rPr>
          <w:rFonts w:ascii="Verdana" w:hAnsi="Verdana"/>
          <w:color w:val="000000"/>
          <w:sz w:val="24"/>
          <w:szCs w:val="24"/>
          <w:shd w:val="clear" w:color="auto" w:fill="FFFFFF"/>
        </w:rPr>
        <w:t xml:space="preserve"> </w:t>
      </w:r>
      <w:r w:rsidRPr="008251A6">
        <w:rPr>
          <w:rFonts w:cstheme="minorHAnsi"/>
          <w:color w:val="000000"/>
          <w:sz w:val="24"/>
          <w:szCs w:val="24"/>
          <w:shd w:val="clear" w:color="auto" w:fill="FFFFFF"/>
        </w:rPr>
        <w:t xml:space="preserve">CRPD is being able to point to it as an example of human rights, </w:t>
      </w:r>
      <w:r w:rsidR="000F1D26" w:rsidRPr="008251A6">
        <w:rPr>
          <w:rFonts w:cstheme="minorHAnsi"/>
          <w:color w:val="000000"/>
          <w:sz w:val="24"/>
          <w:szCs w:val="24"/>
          <w:shd w:val="clear" w:color="auto" w:fill="FFFFFF"/>
        </w:rPr>
        <w:t xml:space="preserve">as a </w:t>
      </w:r>
      <w:r w:rsidRPr="008251A6">
        <w:rPr>
          <w:rFonts w:cstheme="minorHAnsi"/>
          <w:color w:val="000000"/>
          <w:sz w:val="24"/>
          <w:szCs w:val="24"/>
          <w:shd w:val="clear" w:color="auto" w:fill="FFFFFF"/>
        </w:rPr>
        <w:t xml:space="preserve">kind of holistic framework. </w:t>
      </w:r>
      <w:r w:rsidR="000F1D26" w:rsidRPr="008251A6">
        <w:rPr>
          <w:rFonts w:cstheme="minorHAnsi"/>
          <w:color w:val="000000"/>
          <w:sz w:val="24"/>
          <w:szCs w:val="24"/>
          <w:shd w:val="clear" w:color="auto" w:fill="FFFFFF"/>
        </w:rPr>
        <w:t>W</w:t>
      </w:r>
      <w:r w:rsidRPr="008251A6">
        <w:rPr>
          <w:rFonts w:cstheme="minorHAnsi"/>
          <w:color w:val="000000"/>
          <w:sz w:val="24"/>
          <w:szCs w:val="24"/>
          <w:shd w:val="clear" w:color="auto" w:fill="FFFFFF"/>
        </w:rPr>
        <w:t>e can point to and say that needs to be in domestic legislation</w:t>
      </w:r>
      <w:r w:rsidR="001604AC" w:rsidRPr="008251A6">
        <w:rPr>
          <w:rFonts w:cstheme="minorHAnsi"/>
          <w:color w:val="000000"/>
          <w:sz w:val="24"/>
          <w:szCs w:val="24"/>
          <w:shd w:val="clear" w:color="auto" w:fill="FFFFFF"/>
        </w:rPr>
        <w:t>.</w:t>
      </w:r>
    </w:p>
    <w:p w14:paraId="78588348" w14:textId="5A898CAD" w:rsidR="001604AC" w:rsidRPr="008251A6" w:rsidRDefault="001604AC" w:rsidP="006D24CD">
      <w:pPr>
        <w:rPr>
          <w:rFonts w:cstheme="minorHAnsi"/>
          <w:color w:val="000000"/>
          <w:sz w:val="24"/>
          <w:szCs w:val="24"/>
          <w:shd w:val="clear" w:color="auto" w:fill="FFFFFF"/>
        </w:rPr>
      </w:pPr>
      <w:r w:rsidRPr="008251A6">
        <w:rPr>
          <w:rFonts w:cstheme="minorHAnsi"/>
          <w:color w:val="000000"/>
          <w:sz w:val="24"/>
          <w:szCs w:val="24"/>
          <w:shd w:val="clear" w:color="auto" w:fill="FFFFFF"/>
        </w:rPr>
        <w:t xml:space="preserve">So, we know the UK government has systematically undermined and dismissed not just the UN Disability Committee and the UN CRPD, and lots of other treaties it signed up to, that's really, really dangerous, I think we need to join forces with a lot of other progressive alliances to say that we need international institutions, we need human rights that are an actionable and real in people's daily lives that they can actually have a right to call on and enforce. We need to join forces, maintain </w:t>
      </w:r>
      <w:r w:rsidR="00F36C0E" w:rsidRPr="008251A6">
        <w:rPr>
          <w:rFonts w:cstheme="minorHAnsi"/>
          <w:color w:val="000000"/>
          <w:sz w:val="24"/>
          <w:szCs w:val="24"/>
          <w:shd w:val="clear" w:color="auto" w:fill="FFFFFF"/>
        </w:rPr>
        <w:t>presence and profile of the CRPD in everything that we are doing.</w:t>
      </w:r>
    </w:p>
    <w:p w14:paraId="08E603CE" w14:textId="7E46B7F8" w:rsidR="002B7448" w:rsidRPr="008C28F3" w:rsidRDefault="002B7448" w:rsidP="006D24CD">
      <w:pPr>
        <w:rPr>
          <w:rFonts w:cstheme="minorHAnsi"/>
          <w:color w:val="000000"/>
          <w:sz w:val="24"/>
          <w:szCs w:val="24"/>
          <w:shd w:val="clear" w:color="auto" w:fill="FFFFFF"/>
        </w:rPr>
      </w:pPr>
      <w:r w:rsidRPr="008C28F3">
        <w:rPr>
          <w:rFonts w:cstheme="minorHAnsi"/>
          <w:color w:val="000000"/>
          <w:sz w:val="24"/>
          <w:szCs w:val="24"/>
          <w:shd w:val="clear" w:color="auto" w:fill="FFFFFF"/>
        </w:rPr>
        <w:t>DPOs in the UK</w:t>
      </w:r>
      <w:r w:rsidR="00DE0F69" w:rsidRPr="008C28F3">
        <w:rPr>
          <w:rFonts w:cstheme="minorHAnsi"/>
          <w:color w:val="000000"/>
          <w:sz w:val="24"/>
          <w:szCs w:val="24"/>
          <w:shd w:val="clear" w:color="auto" w:fill="FFFFFF"/>
        </w:rPr>
        <w:t xml:space="preserve"> </w:t>
      </w:r>
      <w:r w:rsidRPr="008C28F3">
        <w:rPr>
          <w:rFonts w:cstheme="minorHAnsi"/>
          <w:color w:val="000000"/>
          <w:sz w:val="24"/>
          <w:szCs w:val="24"/>
          <w:shd w:val="clear" w:color="auto" w:fill="FFFFFF"/>
        </w:rPr>
        <w:t>have in the last five years centred the CRPD a lot more in campaigning strategies</w:t>
      </w:r>
      <w:r w:rsidR="00C17141" w:rsidRPr="008C28F3">
        <w:rPr>
          <w:rFonts w:cstheme="minorHAnsi"/>
          <w:color w:val="000000"/>
          <w:sz w:val="24"/>
          <w:szCs w:val="24"/>
          <w:shd w:val="clear" w:color="auto" w:fill="FFFFFF"/>
        </w:rPr>
        <w:t xml:space="preserve"> and</w:t>
      </w:r>
      <w:r w:rsidRPr="008C28F3">
        <w:rPr>
          <w:rFonts w:cstheme="minorHAnsi"/>
          <w:color w:val="000000"/>
          <w:sz w:val="24"/>
          <w:szCs w:val="24"/>
          <w:shd w:val="clear" w:color="auto" w:fill="FFFFFF"/>
        </w:rPr>
        <w:t xml:space="preserve"> communications</w:t>
      </w:r>
      <w:r w:rsidR="00C17141" w:rsidRPr="008C28F3">
        <w:rPr>
          <w:rFonts w:cstheme="minorHAnsi"/>
          <w:color w:val="000000"/>
          <w:sz w:val="24"/>
          <w:szCs w:val="24"/>
          <w:shd w:val="clear" w:color="auto" w:fill="FFFFFF"/>
        </w:rPr>
        <w:t>. T</w:t>
      </w:r>
      <w:r w:rsidRPr="008C28F3">
        <w:rPr>
          <w:rFonts w:cstheme="minorHAnsi"/>
          <w:color w:val="000000"/>
          <w:sz w:val="24"/>
          <w:szCs w:val="24"/>
          <w:shd w:val="clear" w:color="auto" w:fill="FFFFFF"/>
        </w:rPr>
        <w:t>he new organisations</w:t>
      </w:r>
      <w:r w:rsidR="00847DC5" w:rsidRPr="008C28F3">
        <w:rPr>
          <w:rFonts w:cstheme="minorHAnsi"/>
          <w:color w:val="000000"/>
          <w:sz w:val="24"/>
          <w:szCs w:val="24"/>
          <w:shd w:val="clear" w:color="auto" w:fill="FFFFFF"/>
        </w:rPr>
        <w:t>,</w:t>
      </w:r>
      <w:r w:rsidRPr="008C28F3">
        <w:rPr>
          <w:rFonts w:cstheme="minorHAnsi"/>
          <w:color w:val="000000"/>
          <w:sz w:val="24"/>
          <w:szCs w:val="24"/>
          <w:shd w:val="clear" w:color="auto" w:fill="FFFFFF"/>
        </w:rPr>
        <w:t xml:space="preserve"> like Liberation that are here</w:t>
      </w:r>
      <w:r w:rsidR="00C17141" w:rsidRPr="008C28F3">
        <w:rPr>
          <w:rFonts w:cstheme="minorHAnsi"/>
          <w:color w:val="000000"/>
          <w:sz w:val="24"/>
          <w:szCs w:val="24"/>
          <w:shd w:val="clear" w:color="auto" w:fill="FFFFFF"/>
        </w:rPr>
        <w:t xml:space="preserve"> in the U</w:t>
      </w:r>
      <w:r w:rsidR="00DE0F69" w:rsidRPr="008C28F3">
        <w:rPr>
          <w:rFonts w:cstheme="minorHAnsi"/>
          <w:color w:val="000000"/>
          <w:sz w:val="24"/>
          <w:szCs w:val="24"/>
          <w:shd w:val="clear" w:color="auto" w:fill="FFFFFF"/>
        </w:rPr>
        <w:t>K</w:t>
      </w:r>
      <w:r w:rsidR="00847DC5" w:rsidRPr="008C28F3">
        <w:rPr>
          <w:rFonts w:cstheme="minorHAnsi"/>
          <w:color w:val="000000"/>
          <w:sz w:val="24"/>
          <w:szCs w:val="24"/>
          <w:shd w:val="clear" w:color="auto" w:fill="FFFFFF"/>
        </w:rPr>
        <w:t>,</w:t>
      </w:r>
      <w:r w:rsidR="00DE0F69" w:rsidRPr="008C28F3">
        <w:rPr>
          <w:rFonts w:cstheme="minorHAnsi"/>
          <w:color w:val="000000"/>
          <w:sz w:val="24"/>
          <w:szCs w:val="24"/>
          <w:shd w:val="clear" w:color="auto" w:fill="FFFFFF"/>
        </w:rPr>
        <w:t xml:space="preserve"> </w:t>
      </w:r>
      <w:r w:rsidRPr="008C28F3">
        <w:rPr>
          <w:rFonts w:cstheme="minorHAnsi"/>
          <w:color w:val="000000"/>
          <w:sz w:val="24"/>
          <w:szCs w:val="24"/>
          <w:shd w:val="clear" w:color="auto" w:fill="FFFFFF"/>
        </w:rPr>
        <w:t>pin that as a central value and approach, so we need to get good and consistent about that as well.</w:t>
      </w:r>
    </w:p>
    <w:p w14:paraId="01D0D901" w14:textId="77777777" w:rsidR="00950F7B" w:rsidRDefault="00097959" w:rsidP="00950F7B">
      <w:pPr>
        <w:spacing w:after="0"/>
        <w:rPr>
          <w:rFonts w:cstheme="minorHAnsi"/>
          <w:color w:val="000000"/>
          <w:sz w:val="24"/>
          <w:szCs w:val="24"/>
          <w:shd w:val="clear" w:color="auto" w:fill="FFFFFF"/>
        </w:rPr>
      </w:pPr>
      <w:r w:rsidRPr="008C28F3">
        <w:rPr>
          <w:rFonts w:cstheme="minorHAnsi"/>
          <w:color w:val="000000"/>
          <w:sz w:val="24"/>
          <w:szCs w:val="24"/>
          <w:shd w:val="clear" w:color="auto" w:fill="FFFFFF"/>
        </w:rPr>
        <w:t>MICHAEL</w:t>
      </w:r>
      <w:r w:rsidR="002B7448" w:rsidRPr="008C28F3">
        <w:rPr>
          <w:rFonts w:cstheme="minorHAnsi"/>
          <w:color w:val="000000"/>
          <w:sz w:val="24"/>
          <w:szCs w:val="24"/>
          <w:shd w:val="clear" w:color="auto" w:fill="FFFFFF"/>
        </w:rPr>
        <w:t xml:space="preserve">: </w:t>
      </w:r>
    </w:p>
    <w:p w14:paraId="79B90721" w14:textId="00095A10" w:rsidR="002B7448" w:rsidRPr="008C28F3" w:rsidRDefault="002B7448" w:rsidP="00950F7B">
      <w:pPr>
        <w:spacing w:after="0"/>
        <w:rPr>
          <w:rFonts w:cstheme="minorHAnsi"/>
          <w:color w:val="000000"/>
          <w:sz w:val="24"/>
          <w:szCs w:val="24"/>
          <w:shd w:val="clear" w:color="auto" w:fill="FFFFFF"/>
        </w:rPr>
      </w:pPr>
      <w:r w:rsidRPr="008C28F3">
        <w:rPr>
          <w:rFonts w:cstheme="minorHAnsi"/>
          <w:color w:val="000000"/>
          <w:sz w:val="24"/>
          <w:szCs w:val="24"/>
          <w:shd w:val="clear" w:color="auto" w:fill="FFFFFF"/>
        </w:rPr>
        <w:t>Ensure that laws comply with CRP</w:t>
      </w:r>
      <w:r w:rsidR="008C28F3" w:rsidRPr="008C28F3">
        <w:rPr>
          <w:rFonts w:cstheme="minorHAnsi"/>
          <w:color w:val="000000"/>
          <w:sz w:val="24"/>
          <w:szCs w:val="24"/>
          <w:shd w:val="clear" w:color="auto" w:fill="FFFFFF"/>
        </w:rPr>
        <w:t>D</w:t>
      </w:r>
      <w:r w:rsidRPr="008C28F3">
        <w:rPr>
          <w:rFonts w:cstheme="minorHAnsi"/>
          <w:color w:val="000000"/>
          <w:sz w:val="24"/>
          <w:szCs w:val="24"/>
          <w:shd w:val="clear" w:color="auto" w:fill="FFFFFF"/>
        </w:rPr>
        <w:t>. All laws. Recog</w:t>
      </w:r>
      <w:r w:rsidR="00097959">
        <w:rPr>
          <w:rFonts w:cstheme="minorHAnsi"/>
          <w:color w:val="000000"/>
          <w:sz w:val="24"/>
          <w:szCs w:val="24"/>
          <w:shd w:val="clear" w:color="auto" w:fill="FFFFFF"/>
        </w:rPr>
        <w:t>n</w:t>
      </w:r>
      <w:r w:rsidRPr="008C28F3">
        <w:rPr>
          <w:rFonts w:cstheme="minorHAnsi"/>
          <w:color w:val="000000"/>
          <w:sz w:val="24"/>
          <w:szCs w:val="24"/>
          <w:shd w:val="clear" w:color="auto" w:fill="FFFFFF"/>
        </w:rPr>
        <w:t xml:space="preserve">ise </w:t>
      </w:r>
      <w:r w:rsidR="00310D4A" w:rsidRPr="008C28F3">
        <w:rPr>
          <w:rFonts w:cstheme="minorHAnsi"/>
          <w:color w:val="000000"/>
          <w:sz w:val="24"/>
          <w:szCs w:val="24"/>
          <w:shd w:val="clear" w:color="auto" w:fill="FFFFFF"/>
        </w:rPr>
        <w:t>the fact that the wants can be addressed by the law or within the law</w:t>
      </w:r>
      <w:r w:rsidR="003018CB">
        <w:rPr>
          <w:rFonts w:cstheme="minorHAnsi"/>
          <w:color w:val="000000"/>
          <w:sz w:val="24"/>
          <w:szCs w:val="24"/>
          <w:shd w:val="clear" w:color="auto" w:fill="FFFFFF"/>
        </w:rPr>
        <w:t xml:space="preserve">. That </w:t>
      </w:r>
      <w:r w:rsidR="00310D4A" w:rsidRPr="008C28F3">
        <w:rPr>
          <w:rFonts w:cstheme="minorHAnsi"/>
          <w:color w:val="000000"/>
          <w:sz w:val="24"/>
          <w:szCs w:val="24"/>
          <w:shd w:val="clear" w:color="auto" w:fill="FFFFFF"/>
        </w:rPr>
        <w:t>is the starting point.</w:t>
      </w:r>
    </w:p>
    <w:p w14:paraId="706E765C" w14:textId="70FE74C5" w:rsidR="00310D4A" w:rsidRPr="008C28F3" w:rsidRDefault="00310D4A" w:rsidP="006D24CD">
      <w:pPr>
        <w:rPr>
          <w:rFonts w:cstheme="minorHAnsi"/>
          <w:color w:val="000000"/>
          <w:sz w:val="24"/>
          <w:szCs w:val="24"/>
          <w:shd w:val="clear" w:color="auto" w:fill="FFFFFF"/>
        </w:rPr>
      </w:pPr>
      <w:r w:rsidRPr="008C28F3">
        <w:rPr>
          <w:rFonts w:cstheme="minorHAnsi"/>
          <w:color w:val="000000"/>
          <w:sz w:val="24"/>
          <w:szCs w:val="24"/>
          <w:shd w:val="clear" w:color="auto" w:fill="FFFFFF"/>
        </w:rPr>
        <w:t xml:space="preserve">Secondly, looking at the CRPD, at Article </w:t>
      </w:r>
      <w:r w:rsidR="003018CB">
        <w:rPr>
          <w:rFonts w:cstheme="minorHAnsi"/>
          <w:color w:val="000000"/>
          <w:sz w:val="24"/>
          <w:szCs w:val="24"/>
          <w:shd w:val="clear" w:color="auto" w:fill="FFFFFF"/>
        </w:rPr>
        <w:t>3</w:t>
      </w:r>
      <w:r w:rsidRPr="008C28F3">
        <w:rPr>
          <w:rFonts w:cstheme="minorHAnsi"/>
          <w:color w:val="000000"/>
          <w:sz w:val="24"/>
          <w:szCs w:val="24"/>
          <w:shd w:val="clear" w:color="auto" w:fill="FFFFFF"/>
        </w:rPr>
        <w:t xml:space="preserve">2 on international co-operation, </w:t>
      </w:r>
      <w:r w:rsidR="00C932FC">
        <w:rPr>
          <w:rFonts w:cstheme="minorHAnsi"/>
          <w:color w:val="000000"/>
          <w:sz w:val="24"/>
          <w:szCs w:val="24"/>
          <w:shd w:val="clear" w:color="auto" w:fill="FFFFFF"/>
        </w:rPr>
        <w:t xml:space="preserve">there is an </w:t>
      </w:r>
      <w:r w:rsidRPr="008C28F3">
        <w:rPr>
          <w:rFonts w:cstheme="minorHAnsi"/>
          <w:color w:val="000000"/>
          <w:sz w:val="24"/>
          <w:szCs w:val="24"/>
          <w:shd w:val="clear" w:color="auto" w:fill="FFFFFF"/>
        </w:rPr>
        <w:t>opportunity for us to comply with the CRPD, especially in the area of international co-operation. Whether it is from the technical aspect or whether it's from a financial aspect, how do we ensure for example, programmes which are being implemented or being funded by international development partners reflect the letter and spirit of the CRPD.</w:t>
      </w:r>
    </w:p>
    <w:p w14:paraId="53CFE298" w14:textId="2862DB41" w:rsidR="001B5919" w:rsidRPr="001B5919" w:rsidRDefault="001B5919" w:rsidP="001B5919">
      <w:pPr>
        <w:rPr>
          <w:rFonts w:cstheme="minorHAnsi"/>
          <w:color w:val="000000"/>
          <w:sz w:val="24"/>
          <w:szCs w:val="24"/>
          <w:shd w:val="clear" w:color="auto" w:fill="FFFFFF"/>
        </w:rPr>
      </w:pPr>
      <w:r>
        <w:rPr>
          <w:rFonts w:cstheme="minorHAnsi"/>
          <w:color w:val="000000"/>
          <w:sz w:val="24"/>
          <w:szCs w:val="24"/>
          <w:shd w:val="clear" w:color="auto" w:fill="FFFFFF"/>
        </w:rPr>
        <w:t>General</w:t>
      </w:r>
      <w:r w:rsidRPr="001B5919">
        <w:rPr>
          <w:rFonts w:cstheme="minorHAnsi"/>
          <w:color w:val="000000"/>
          <w:sz w:val="24"/>
          <w:szCs w:val="24"/>
          <w:shd w:val="clear" w:color="auto" w:fill="FFFFFF"/>
        </w:rPr>
        <w:t xml:space="preserve"> comments can be very, very useful in terms of changing practice because we have to change the laws and we have to change practice because they give deeper interpretation, for example, of Article 12 in general comments number 1.  That for me provides some substantive guidance in terms of how we change you know practice.</w:t>
      </w:r>
    </w:p>
    <w:p w14:paraId="0B4FBDE1" w14:textId="56752934" w:rsidR="00D7326A" w:rsidRPr="008C28F3" w:rsidRDefault="00DD67C9" w:rsidP="006D24CD">
      <w:pPr>
        <w:rPr>
          <w:rFonts w:cstheme="minorHAnsi"/>
          <w:color w:val="000000"/>
          <w:sz w:val="24"/>
          <w:szCs w:val="24"/>
          <w:shd w:val="clear" w:color="auto" w:fill="FFFFFF"/>
        </w:rPr>
      </w:pPr>
      <w:r w:rsidRPr="008C28F3">
        <w:rPr>
          <w:rFonts w:cstheme="minorHAnsi"/>
          <w:color w:val="000000"/>
          <w:sz w:val="24"/>
          <w:szCs w:val="24"/>
          <w:shd w:val="clear" w:color="auto" w:fill="FFFFFF"/>
        </w:rPr>
        <w:t>I think my last point is the need to create the linkage between the CRPD and the SDGs, so how do we implement the SDGs and agenda 2030 in a way that is compliant, of course, with the CRPD.</w:t>
      </w:r>
    </w:p>
    <w:p w14:paraId="67BAA4B4" w14:textId="0B0457AD" w:rsidR="00DD67C9" w:rsidRDefault="00097959" w:rsidP="00C118F5">
      <w:pPr>
        <w:spacing w:after="0"/>
        <w:rPr>
          <w:rFonts w:cstheme="minorHAnsi"/>
          <w:color w:val="000000"/>
          <w:sz w:val="24"/>
          <w:szCs w:val="24"/>
          <w:shd w:val="clear" w:color="auto" w:fill="FFFFFF"/>
        </w:rPr>
      </w:pPr>
      <w:r w:rsidRPr="00DD67C9">
        <w:rPr>
          <w:rFonts w:cstheme="minorHAnsi"/>
          <w:color w:val="000000"/>
          <w:sz w:val="24"/>
          <w:szCs w:val="24"/>
          <w:shd w:val="clear" w:color="auto" w:fill="FFFFFF"/>
        </w:rPr>
        <w:t>THANDIWE</w:t>
      </w:r>
      <w:r w:rsidR="00DD67C9" w:rsidRPr="00DD67C9">
        <w:rPr>
          <w:rFonts w:cstheme="minorHAnsi"/>
          <w:color w:val="000000"/>
          <w:sz w:val="24"/>
          <w:szCs w:val="24"/>
          <w:shd w:val="clear" w:color="auto" w:fill="FFFFFF"/>
        </w:rPr>
        <w:t xml:space="preserve">: </w:t>
      </w:r>
    </w:p>
    <w:p w14:paraId="7869C4DA" w14:textId="1E3D34A2" w:rsidR="002C17CC" w:rsidRDefault="00CA75B5" w:rsidP="00C118F5">
      <w:pPr>
        <w:spacing w:after="0"/>
        <w:rPr>
          <w:rFonts w:cstheme="minorHAnsi"/>
          <w:color w:val="000000"/>
          <w:sz w:val="24"/>
          <w:szCs w:val="24"/>
          <w:shd w:val="clear" w:color="auto" w:fill="FFFFFF"/>
        </w:rPr>
      </w:pPr>
      <w:r w:rsidRPr="00C118F5">
        <w:rPr>
          <w:rFonts w:cstheme="minorHAnsi"/>
          <w:color w:val="000000"/>
          <w:sz w:val="24"/>
          <w:szCs w:val="24"/>
          <w:shd w:val="clear" w:color="auto" w:fill="FFFFFF"/>
        </w:rPr>
        <w:t xml:space="preserve">Now as a presidential working committee on disability, advisory committee, we are pushing the legislation so that </w:t>
      </w:r>
      <w:r w:rsidR="002C17CC">
        <w:rPr>
          <w:rFonts w:cstheme="minorHAnsi"/>
          <w:color w:val="000000"/>
          <w:sz w:val="24"/>
          <w:szCs w:val="24"/>
          <w:shd w:val="clear" w:color="auto" w:fill="FFFFFF"/>
        </w:rPr>
        <w:t xml:space="preserve">the </w:t>
      </w:r>
      <w:r w:rsidRPr="00C118F5">
        <w:rPr>
          <w:rFonts w:cstheme="minorHAnsi"/>
          <w:color w:val="000000"/>
          <w:sz w:val="24"/>
          <w:szCs w:val="24"/>
          <w:shd w:val="clear" w:color="auto" w:fill="FFFFFF"/>
        </w:rPr>
        <w:t>policies that are there</w:t>
      </w:r>
      <w:r w:rsidR="00F67030" w:rsidRPr="00C118F5">
        <w:rPr>
          <w:rFonts w:cstheme="minorHAnsi"/>
          <w:color w:val="000000"/>
          <w:sz w:val="24"/>
          <w:szCs w:val="24"/>
          <w:shd w:val="clear" w:color="auto" w:fill="FFFFFF"/>
        </w:rPr>
        <w:t xml:space="preserve"> </w:t>
      </w:r>
      <w:r w:rsidRPr="00C118F5">
        <w:rPr>
          <w:rFonts w:cstheme="minorHAnsi"/>
          <w:color w:val="000000"/>
          <w:sz w:val="24"/>
          <w:szCs w:val="24"/>
          <w:shd w:val="clear" w:color="auto" w:fill="FFFFFF"/>
        </w:rPr>
        <w:t>are very goo</w:t>
      </w:r>
      <w:r w:rsidR="00F67030" w:rsidRPr="00C118F5">
        <w:rPr>
          <w:rFonts w:cstheme="minorHAnsi"/>
          <w:color w:val="000000"/>
          <w:sz w:val="24"/>
          <w:szCs w:val="24"/>
          <w:shd w:val="clear" w:color="auto" w:fill="FFFFFF"/>
        </w:rPr>
        <w:t>d. T</w:t>
      </w:r>
      <w:r w:rsidRPr="00C118F5">
        <w:rPr>
          <w:rFonts w:cstheme="minorHAnsi"/>
          <w:color w:val="000000"/>
          <w:sz w:val="24"/>
          <w:szCs w:val="24"/>
          <w:shd w:val="clear" w:color="auto" w:fill="FFFFFF"/>
        </w:rPr>
        <w:t>hey are very inclusive, but they don't have what I can call 'teeth that b</w:t>
      </w:r>
      <w:r w:rsidR="002C17CC">
        <w:rPr>
          <w:rFonts w:cstheme="minorHAnsi"/>
          <w:color w:val="000000"/>
          <w:sz w:val="24"/>
          <w:szCs w:val="24"/>
          <w:shd w:val="clear" w:color="auto" w:fill="FFFFFF"/>
        </w:rPr>
        <w:t>i</w:t>
      </w:r>
      <w:r w:rsidRPr="00C118F5">
        <w:rPr>
          <w:rFonts w:cstheme="minorHAnsi"/>
          <w:color w:val="000000"/>
          <w:sz w:val="24"/>
          <w:szCs w:val="24"/>
          <w:shd w:val="clear" w:color="auto" w:fill="FFFFFF"/>
        </w:rPr>
        <w:t xml:space="preserve">te', that make sure that if something is not </w:t>
      </w:r>
      <w:r w:rsidRPr="00C118F5">
        <w:rPr>
          <w:rFonts w:cstheme="minorHAnsi"/>
          <w:color w:val="000000"/>
          <w:sz w:val="24"/>
          <w:szCs w:val="24"/>
          <w:shd w:val="clear" w:color="auto" w:fill="FFFFFF"/>
        </w:rPr>
        <w:lastRenderedPageBreak/>
        <w:t xml:space="preserve">iconography they can take the government to court so they can abide </w:t>
      </w:r>
      <w:r w:rsidR="00F67030" w:rsidRPr="00C118F5">
        <w:rPr>
          <w:rFonts w:cstheme="minorHAnsi"/>
          <w:color w:val="000000"/>
          <w:sz w:val="24"/>
          <w:szCs w:val="24"/>
          <w:shd w:val="clear" w:color="auto" w:fill="FFFFFF"/>
        </w:rPr>
        <w:t>by</w:t>
      </w:r>
      <w:r w:rsidRPr="00C118F5">
        <w:rPr>
          <w:rFonts w:cstheme="minorHAnsi"/>
          <w:color w:val="000000"/>
          <w:sz w:val="24"/>
          <w:szCs w:val="24"/>
          <w:shd w:val="clear" w:color="auto" w:fill="FFFFFF"/>
        </w:rPr>
        <w:t xml:space="preserve"> their own policies that have been developed together. </w:t>
      </w:r>
      <w:r w:rsidR="002C17CC">
        <w:rPr>
          <w:rFonts w:cstheme="minorHAnsi"/>
          <w:color w:val="000000"/>
          <w:sz w:val="24"/>
          <w:szCs w:val="24"/>
          <w:shd w:val="clear" w:color="auto" w:fill="FFFFFF"/>
        </w:rPr>
        <w:t>W</w:t>
      </w:r>
      <w:r w:rsidRPr="00C118F5">
        <w:rPr>
          <w:rFonts w:cstheme="minorHAnsi"/>
          <w:color w:val="000000"/>
          <w:sz w:val="24"/>
          <w:szCs w:val="24"/>
          <w:shd w:val="clear" w:color="auto" w:fill="FFFFFF"/>
        </w:rPr>
        <w:t xml:space="preserve"> are pushing for</w:t>
      </w:r>
      <w:r w:rsidR="002C17CC">
        <w:rPr>
          <w:rFonts w:cstheme="minorHAnsi"/>
          <w:color w:val="000000"/>
          <w:sz w:val="24"/>
          <w:szCs w:val="24"/>
          <w:shd w:val="clear" w:color="auto" w:fill="FFFFFF"/>
        </w:rPr>
        <w:t xml:space="preserve"> </w:t>
      </w:r>
      <w:r w:rsidRPr="00C118F5">
        <w:rPr>
          <w:rFonts w:cstheme="minorHAnsi"/>
          <w:color w:val="000000"/>
          <w:sz w:val="24"/>
          <w:szCs w:val="24"/>
          <w:shd w:val="clear" w:color="auto" w:fill="FFFFFF"/>
        </w:rPr>
        <w:t>a Disability Act in the country, because the Act will take our government to task for the implementation of the CRPD</w:t>
      </w:r>
      <w:r w:rsidR="002C17CC">
        <w:rPr>
          <w:rFonts w:cstheme="minorHAnsi"/>
          <w:color w:val="000000"/>
          <w:sz w:val="24"/>
          <w:szCs w:val="24"/>
          <w:shd w:val="clear" w:color="auto" w:fill="FFFFFF"/>
        </w:rPr>
        <w:t xml:space="preserve"> –</w:t>
      </w:r>
      <w:r w:rsidRPr="00C118F5">
        <w:rPr>
          <w:rFonts w:cstheme="minorHAnsi"/>
          <w:color w:val="000000"/>
          <w:sz w:val="24"/>
          <w:szCs w:val="24"/>
          <w:shd w:val="clear" w:color="auto" w:fill="FFFFFF"/>
        </w:rPr>
        <w:t xml:space="preserve"> </w:t>
      </w:r>
    </w:p>
    <w:p w14:paraId="6E6AB8F6" w14:textId="2D18DA82" w:rsidR="002A13DA" w:rsidRDefault="00CA75B5" w:rsidP="00C118F5">
      <w:pPr>
        <w:spacing w:after="0"/>
        <w:rPr>
          <w:rFonts w:cstheme="minorHAnsi"/>
          <w:color w:val="000000"/>
          <w:sz w:val="24"/>
          <w:szCs w:val="24"/>
          <w:shd w:val="clear" w:color="auto" w:fill="FFFFFF"/>
        </w:rPr>
      </w:pPr>
      <w:r w:rsidRPr="00C118F5">
        <w:rPr>
          <w:rFonts w:cstheme="minorHAnsi"/>
          <w:color w:val="000000"/>
          <w:sz w:val="24"/>
          <w:szCs w:val="24"/>
          <w:shd w:val="clear" w:color="auto" w:fill="FFFFFF"/>
        </w:rPr>
        <w:t>they must implement what they have said</w:t>
      </w:r>
      <w:r w:rsidR="00C118F5" w:rsidRPr="00C118F5">
        <w:rPr>
          <w:rFonts w:cstheme="minorHAnsi"/>
          <w:color w:val="000000"/>
          <w:sz w:val="24"/>
          <w:szCs w:val="24"/>
          <w:shd w:val="clear" w:color="auto" w:fill="FFFFFF"/>
        </w:rPr>
        <w:t>.</w:t>
      </w:r>
    </w:p>
    <w:p w14:paraId="2D8374C9" w14:textId="77777777" w:rsidR="002C17CC" w:rsidRPr="00C118F5" w:rsidRDefault="002C17CC" w:rsidP="00C118F5">
      <w:pPr>
        <w:spacing w:after="0"/>
        <w:rPr>
          <w:rFonts w:cstheme="minorHAnsi"/>
          <w:sz w:val="24"/>
          <w:szCs w:val="24"/>
        </w:rPr>
      </w:pPr>
    </w:p>
    <w:p w14:paraId="7C6E3899" w14:textId="4710D82B" w:rsidR="006D24CD" w:rsidRDefault="00C118F5" w:rsidP="002C17CC">
      <w:pPr>
        <w:spacing w:after="0"/>
        <w:rPr>
          <w:sz w:val="24"/>
          <w:szCs w:val="24"/>
        </w:rPr>
      </w:pPr>
      <w:r>
        <w:rPr>
          <w:sz w:val="24"/>
          <w:szCs w:val="24"/>
        </w:rPr>
        <w:t xml:space="preserve">RICHARD: </w:t>
      </w:r>
    </w:p>
    <w:p w14:paraId="45698654" w14:textId="2DEFAE81" w:rsidR="007500AE" w:rsidRDefault="00D053B0" w:rsidP="002C17CC">
      <w:pPr>
        <w:spacing w:after="0"/>
        <w:rPr>
          <w:rFonts w:cstheme="minorHAnsi"/>
          <w:color w:val="000000"/>
          <w:sz w:val="24"/>
          <w:szCs w:val="24"/>
          <w:shd w:val="clear" w:color="auto" w:fill="FFFFFF"/>
        </w:rPr>
      </w:pPr>
      <w:r w:rsidRPr="00D053B0">
        <w:rPr>
          <w:rFonts w:cstheme="minorHAnsi"/>
          <w:color w:val="000000"/>
          <w:sz w:val="24"/>
          <w:szCs w:val="24"/>
          <w:shd w:val="clear" w:color="auto" w:fill="FFFFFF"/>
        </w:rPr>
        <w:t>I think we have to</w:t>
      </w:r>
      <w:r w:rsidR="002C17CC">
        <w:rPr>
          <w:rFonts w:cstheme="minorHAnsi"/>
          <w:color w:val="000000"/>
          <w:sz w:val="24"/>
          <w:szCs w:val="24"/>
          <w:shd w:val="clear" w:color="auto" w:fill="FFFFFF"/>
        </w:rPr>
        <w:t xml:space="preserve"> </w:t>
      </w:r>
      <w:r w:rsidRPr="00D053B0">
        <w:rPr>
          <w:rFonts w:cstheme="minorHAnsi"/>
          <w:color w:val="000000"/>
          <w:sz w:val="24"/>
          <w:szCs w:val="24"/>
          <w:shd w:val="clear" w:color="auto" w:fill="FFFFFF"/>
        </w:rPr>
        <w:t>get ourselves out of the disability silo. We have to make links with other human rights organisations</w:t>
      </w:r>
      <w:r w:rsidR="002C17CC">
        <w:rPr>
          <w:rFonts w:cstheme="minorHAnsi"/>
          <w:color w:val="000000"/>
          <w:sz w:val="24"/>
          <w:szCs w:val="24"/>
          <w:shd w:val="clear" w:color="auto" w:fill="FFFFFF"/>
        </w:rPr>
        <w:t>.</w:t>
      </w:r>
      <w:r w:rsidRPr="00D053B0">
        <w:rPr>
          <w:rFonts w:cstheme="minorHAnsi"/>
          <w:color w:val="000000"/>
          <w:sz w:val="24"/>
          <w:szCs w:val="24"/>
          <w:shd w:val="clear" w:color="auto" w:fill="FFFFFF"/>
        </w:rPr>
        <w:t xml:space="preserve"> </w:t>
      </w:r>
      <w:r w:rsidR="002C17CC">
        <w:rPr>
          <w:rFonts w:cstheme="minorHAnsi"/>
          <w:color w:val="000000"/>
          <w:sz w:val="24"/>
          <w:szCs w:val="24"/>
          <w:shd w:val="clear" w:color="auto" w:fill="FFFFFF"/>
        </w:rPr>
        <w:t>W</w:t>
      </w:r>
      <w:r w:rsidRPr="00D053B0">
        <w:rPr>
          <w:rFonts w:cstheme="minorHAnsi"/>
          <w:color w:val="000000"/>
          <w:sz w:val="24"/>
          <w:szCs w:val="24"/>
          <w:shd w:val="clear" w:color="auto" w:fill="FFFFFF"/>
        </w:rPr>
        <w:t xml:space="preserve">e have to really approach the human rights institute's in our countries, and get them to take us on. </w:t>
      </w:r>
    </w:p>
    <w:p w14:paraId="5F066526" w14:textId="77777777" w:rsidR="002C17CC" w:rsidRDefault="002C17CC" w:rsidP="002C17CC">
      <w:pPr>
        <w:spacing w:after="0"/>
        <w:rPr>
          <w:rFonts w:cstheme="minorHAnsi"/>
          <w:color w:val="000000"/>
          <w:sz w:val="24"/>
          <w:szCs w:val="24"/>
          <w:shd w:val="clear" w:color="auto" w:fill="FFFFFF"/>
        </w:rPr>
      </w:pPr>
    </w:p>
    <w:p w14:paraId="05365F98" w14:textId="65841F5C" w:rsidR="00D053B0" w:rsidRDefault="00403108" w:rsidP="006D24CD">
      <w:pPr>
        <w:rPr>
          <w:rFonts w:cstheme="minorHAnsi"/>
          <w:color w:val="000000"/>
          <w:sz w:val="24"/>
          <w:szCs w:val="24"/>
          <w:shd w:val="clear" w:color="auto" w:fill="FFFFFF"/>
        </w:rPr>
      </w:pPr>
      <w:r>
        <w:rPr>
          <w:rFonts w:cstheme="minorHAnsi"/>
          <w:color w:val="000000"/>
          <w:sz w:val="24"/>
          <w:szCs w:val="24"/>
          <w:shd w:val="clear" w:color="auto" w:fill="FFFFFF"/>
        </w:rPr>
        <w:t>We are the s</w:t>
      </w:r>
      <w:r w:rsidR="00D053B0">
        <w:rPr>
          <w:rFonts w:cstheme="minorHAnsi"/>
          <w:color w:val="000000"/>
          <w:sz w:val="24"/>
          <w:szCs w:val="24"/>
          <w:shd w:val="clear" w:color="auto" w:fill="FFFFFF"/>
        </w:rPr>
        <w:t xml:space="preserve">econd biggest </w:t>
      </w:r>
      <w:r>
        <w:rPr>
          <w:rFonts w:cstheme="minorHAnsi"/>
          <w:color w:val="000000"/>
          <w:sz w:val="24"/>
          <w:szCs w:val="24"/>
          <w:shd w:val="clear" w:color="auto" w:fill="FFFFFF"/>
        </w:rPr>
        <w:t>oppressed group after women.</w:t>
      </w:r>
    </w:p>
    <w:p w14:paraId="18B3FD0B" w14:textId="64B8FDA4" w:rsidR="00403108" w:rsidRDefault="00403108" w:rsidP="006D24CD">
      <w:pPr>
        <w:rPr>
          <w:rFonts w:cstheme="minorHAnsi"/>
          <w:color w:val="000000"/>
          <w:sz w:val="24"/>
          <w:szCs w:val="24"/>
          <w:shd w:val="clear" w:color="auto" w:fill="FFFFFF"/>
        </w:rPr>
      </w:pPr>
      <w:r>
        <w:rPr>
          <w:rFonts w:cstheme="minorHAnsi"/>
          <w:color w:val="000000"/>
          <w:sz w:val="24"/>
          <w:szCs w:val="24"/>
          <w:shd w:val="clear" w:color="auto" w:fill="FFFFFF"/>
        </w:rPr>
        <w:t>We need to reach out to families.</w:t>
      </w:r>
    </w:p>
    <w:p w14:paraId="27E75C30" w14:textId="7397D886" w:rsidR="000E174C" w:rsidRPr="000E174C" w:rsidRDefault="000E174C" w:rsidP="006D24CD">
      <w:pPr>
        <w:rPr>
          <w:rFonts w:cstheme="minorHAnsi"/>
          <w:sz w:val="24"/>
          <w:szCs w:val="24"/>
        </w:rPr>
      </w:pPr>
      <w:r w:rsidRPr="000E174C">
        <w:rPr>
          <w:rFonts w:cstheme="minorHAnsi"/>
          <w:color w:val="000000"/>
          <w:sz w:val="24"/>
          <w:szCs w:val="24"/>
          <w:shd w:val="clear" w:color="auto" w:fill="FFFFFF"/>
        </w:rPr>
        <w:t>This is a longer-term issue to actually challenge governments that they cannot put disability as an afterthought or even something that they sign-up to and then not do.</w:t>
      </w:r>
    </w:p>
    <w:p w14:paraId="2D1B41AD" w14:textId="0AD824BE" w:rsidR="00E16EF6" w:rsidRDefault="002D1024" w:rsidP="00A9327C">
      <w:pPr>
        <w:rPr>
          <w:sz w:val="24"/>
          <w:szCs w:val="24"/>
        </w:rPr>
      </w:pPr>
      <w:r>
        <w:rPr>
          <w:sz w:val="24"/>
          <w:szCs w:val="24"/>
        </w:rPr>
        <w:t xml:space="preserve">Use </w:t>
      </w:r>
      <w:r w:rsidR="005700FF">
        <w:rPr>
          <w:sz w:val="24"/>
          <w:szCs w:val="24"/>
        </w:rPr>
        <w:t xml:space="preserve">social media and </w:t>
      </w:r>
      <w:r>
        <w:rPr>
          <w:sz w:val="24"/>
          <w:szCs w:val="24"/>
        </w:rPr>
        <w:t>the media.</w:t>
      </w:r>
    </w:p>
    <w:p w14:paraId="72FB63D0" w14:textId="101FF606" w:rsidR="002D1024" w:rsidRDefault="002D1024" w:rsidP="00A9327C">
      <w:pPr>
        <w:rPr>
          <w:sz w:val="24"/>
          <w:szCs w:val="24"/>
        </w:rPr>
      </w:pPr>
      <w:r>
        <w:rPr>
          <w:sz w:val="24"/>
          <w:szCs w:val="24"/>
        </w:rPr>
        <w:t>Use the courts much more.</w:t>
      </w:r>
    </w:p>
    <w:p w14:paraId="7BBFEBAA" w14:textId="7E2BD7E7" w:rsidR="00AF65CB" w:rsidRDefault="00AA6A37" w:rsidP="00A9327C">
      <w:pPr>
        <w:rPr>
          <w:sz w:val="24"/>
          <w:szCs w:val="24"/>
        </w:rPr>
      </w:pPr>
      <w:r>
        <w:rPr>
          <w:sz w:val="24"/>
          <w:szCs w:val="24"/>
        </w:rPr>
        <w:t>Need to keep reminding world leaders</w:t>
      </w:r>
      <w:r w:rsidR="00B238CD">
        <w:rPr>
          <w:sz w:val="24"/>
          <w:szCs w:val="24"/>
        </w:rPr>
        <w:t>. Rebuild disability movements.</w:t>
      </w:r>
    </w:p>
    <w:p w14:paraId="7306A76F" w14:textId="77777777" w:rsidR="008D5BAF" w:rsidRDefault="008D5BAF" w:rsidP="00A9327C">
      <w:pPr>
        <w:rPr>
          <w:sz w:val="24"/>
          <w:szCs w:val="24"/>
        </w:rPr>
      </w:pPr>
    </w:p>
    <w:p w14:paraId="352DF3AF" w14:textId="16E54219" w:rsidR="00AA6A37" w:rsidRDefault="00AF65CB" w:rsidP="00A9327C">
      <w:pPr>
        <w:rPr>
          <w:b/>
          <w:bCs/>
          <w:sz w:val="24"/>
          <w:szCs w:val="24"/>
        </w:rPr>
      </w:pPr>
      <w:r w:rsidRPr="004379CD">
        <w:rPr>
          <w:b/>
          <w:bCs/>
          <w:sz w:val="24"/>
          <w:szCs w:val="24"/>
        </w:rPr>
        <w:t xml:space="preserve">HOW ARE COUNTRIES MANAGING </w:t>
      </w:r>
      <w:r w:rsidR="00E72181">
        <w:rPr>
          <w:b/>
          <w:bCs/>
          <w:sz w:val="24"/>
          <w:szCs w:val="24"/>
        </w:rPr>
        <w:t xml:space="preserve">THE </w:t>
      </w:r>
      <w:r w:rsidRPr="004379CD">
        <w:rPr>
          <w:b/>
          <w:bCs/>
          <w:sz w:val="24"/>
          <w:szCs w:val="24"/>
        </w:rPr>
        <w:t xml:space="preserve">RECOVERY PROCESS FOR </w:t>
      </w:r>
      <w:r>
        <w:rPr>
          <w:b/>
          <w:bCs/>
          <w:sz w:val="24"/>
          <w:szCs w:val="24"/>
        </w:rPr>
        <w:t>PWD</w:t>
      </w:r>
      <w:r w:rsidRPr="004379CD">
        <w:rPr>
          <w:b/>
          <w:bCs/>
          <w:sz w:val="24"/>
          <w:szCs w:val="24"/>
        </w:rPr>
        <w:t xml:space="preserve">’S? </w:t>
      </w:r>
      <w:r>
        <w:rPr>
          <w:b/>
          <w:bCs/>
          <w:sz w:val="24"/>
          <w:szCs w:val="24"/>
        </w:rPr>
        <w:t>FUNDING?</w:t>
      </w:r>
    </w:p>
    <w:p w14:paraId="74258728" w14:textId="7B2544BE" w:rsidR="006A2DF8" w:rsidRPr="006A2DF8" w:rsidRDefault="006A2DF8" w:rsidP="006A2DF8">
      <w:pPr>
        <w:spacing w:after="0"/>
        <w:rPr>
          <w:sz w:val="24"/>
          <w:szCs w:val="24"/>
        </w:rPr>
      </w:pPr>
      <w:r w:rsidRPr="006A2DF8">
        <w:rPr>
          <w:sz w:val="24"/>
          <w:szCs w:val="24"/>
        </w:rPr>
        <w:t>SARAH:</w:t>
      </w:r>
    </w:p>
    <w:p w14:paraId="5FCB1CBD" w14:textId="7BADF2A2" w:rsidR="006A2DF8" w:rsidRPr="006A2DF8" w:rsidRDefault="006A2DF8" w:rsidP="006A2DF8">
      <w:pPr>
        <w:spacing w:after="0"/>
        <w:rPr>
          <w:sz w:val="24"/>
          <w:szCs w:val="24"/>
        </w:rPr>
      </w:pPr>
      <w:r w:rsidRPr="006A2DF8">
        <w:rPr>
          <w:sz w:val="24"/>
          <w:szCs w:val="24"/>
        </w:rPr>
        <w:t xml:space="preserve">In Kenya treatment for COVID is very expensive.  Persons with disabilities, they are poor, and they can hardly afford access to good healthcare.  </w:t>
      </w:r>
    </w:p>
    <w:p w14:paraId="5B422032" w14:textId="77777777" w:rsidR="006A2DF8" w:rsidRPr="006A2DF8" w:rsidRDefault="006A2DF8" w:rsidP="006A2DF8">
      <w:pPr>
        <w:spacing w:after="0"/>
        <w:rPr>
          <w:sz w:val="24"/>
          <w:szCs w:val="24"/>
        </w:rPr>
      </w:pPr>
    </w:p>
    <w:p w14:paraId="2BB3E1E4" w14:textId="3F55FDDE" w:rsidR="005E26E5" w:rsidRDefault="002C17CC" w:rsidP="002C17CC">
      <w:pPr>
        <w:spacing w:after="0"/>
        <w:rPr>
          <w:sz w:val="24"/>
          <w:szCs w:val="24"/>
        </w:rPr>
      </w:pPr>
      <w:r w:rsidRPr="005E26E5">
        <w:rPr>
          <w:sz w:val="24"/>
          <w:szCs w:val="24"/>
        </w:rPr>
        <w:t>TRACEY</w:t>
      </w:r>
      <w:r>
        <w:rPr>
          <w:sz w:val="24"/>
          <w:szCs w:val="24"/>
        </w:rPr>
        <w:t>:</w:t>
      </w:r>
    </w:p>
    <w:p w14:paraId="3BF9790B" w14:textId="582380F0" w:rsidR="00C93923" w:rsidRDefault="005E26E5" w:rsidP="002C17CC">
      <w:pPr>
        <w:spacing w:after="0"/>
        <w:rPr>
          <w:sz w:val="24"/>
          <w:szCs w:val="24"/>
        </w:rPr>
      </w:pPr>
      <w:r>
        <w:rPr>
          <w:sz w:val="24"/>
          <w:szCs w:val="24"/>
        </w:rPr>
        <w:t>Luck</w:t>
      </w:r>
      <w:r w:rsidR="002C17CC">
        <w:rPr>
          <w:sz w:val="24"/>
          <w:szCs w:val="24"/>
        </w:rPr>
        <w:t>il</w:t>
      </w:r>
      <w:r>
        <w:rPr>
          <w:sz w:val="24"/>
          <w:szCs w:val="24"/>
        </w:rPr>
        <w:t xml:space="preserve">y in London there is a </w:t>
      </w:r>
      <w:r w:rsidR="00B3760E">
        <w:rPr>
          <w:sz w:val="24"/>
          <w:szCs w:val="24"/>
        </w:rPr>
        <w:t>whole group of funders (philanthropists not govt)</w:t>
      </w:r>
      <w:r w:rsidR="003718C1">
        <w:rPr>
          <w:sz w:val="24"/>
          <w:szCs w:val="24"/>
        </w:rPr>
        <w:t xml:space="preserve"> who have pooled funds to fina</w:t>
      </w:r>
      <w:r w:rsidR="00B6375F">
        <w:rPr>
          <w:sz w:val="24"/>
          <w:szCs w:val="24"/>
        </w:rPr>
        <w:t>n</w:t>
      </w:r>
      <w:r w:rsidR="003718C1">
        <w:rPr>
          <w:sz w:val="24"/>
          <w:szCs w:val="24"/>
        </w:rPr>
        <w:t xml:space="preserve">ce emergency Covid work for marginalised </w:t>
      </w:r>
      <w:r w:rsidR="006E7AC9">
        <w:rPr>
          <w:sz w:val="24"/>
          <w:szCs w:val="24"/>
        </w:rPr>
        <w:t>communities, self</w:t>
      </w:r>
      <w:r w:rsidR="00EE3FDD">
        <w:rPr>
          <w:sz w:val="24"/>
          <w:szCs w:val="24"/>
        </w:rPr>
        <w:t>-</w:t>
      </w:r>
      <w:r w:rsidR="006E7AC9">
        <w:rPr>
          <w:sz w:val="24"/>
          <w:szCs w:val="24"/>
        </w:rPr>
        <w:t xml:space="preserve"> organisations</w:t>
      </w:r>
      <w:r w:rsidR="00B6375F">
        <w:rPr>
          <w:sz w:val="24"/>
          <w:szCs w:val="24"/>
        </w:rPr>
        <w:t xml:space="preserve"> </w:t>
      </w:r>
      <w:r w:rsidR="003718C1">
        <w:rPr>
          <w:sz w:val="24"/>
          <w:szCs w:val="24"/>
        </w:rPr>
        <w:t>(</w:t>
      </w:r>
      <w:r w:rsidR="00B6375F">
        <w:rPr>
          <w:sz w:val="24"/>
          <w:szCs w:val="24"/>
        </w:rPr>
        <w:t xml:space="preserve">disabled, women’s, </w:t>
      </w:r>
      <w:r w:rsidR="00E606AD">
        <w:rPr>
          <w:sz w:val="24"/>
          <w:szCs w:val="24"/>
        </w:rPr>
        <w:t xml:space="preserve">LGBT, </w:t>
      </w:r>
      <w:r w:rsidR="00B6375F">
        <w:rPr>
          <w:sz w:val="24"/>
          <w:szCs w:val="24"/>
        </w:rPr>
        <w:t>BAME)</w:t>
      </w:r>
      <w:r w:rsidR="003718C1">
        <w:rPr>
          <w:sz w:val="24"/>
          <w:szCs w:val="24"/>
        </w:rPr>
        <w:t>.</w:t>
      </w:r>
      <w:r w:rsidR="00B6375F">
        <w:rPr>
          <w:sz w:val="24"/>
          <w:szCs w:val="24"/>
        </w:rPr>
        <w:t xml:space="preserve">  </w:t>
      </w:r>
    </w:p>
    <w:p w14:paraId="37DCB196" w14:textId="77777777" w:rsidR="00160D57" w:rsidRDefault="00160D57" w:rsidP="00CB0157">
      <w:pPr>
        <w:spacing w:after="0"/>
        <w:rPr>
          <w:sz w:val="24"/>
          <w:szCs w:val="24"/>
        </w:rPr>
      </w:pPr>
    </w:p>
    <w:p w14:paraId="5572B4A1" w14:textId="77777777" w:rsidR="00CB0157" w:rsidRDefault="00CB0157" w:rsidP="00CB0157">
      <w:pPr>
        <w:spacing w:after="0"/>
        <w:rPr>
          <w:sz w:val="24"/>
          <w:szCs w:val="24"/>
        </w:rPr>
      </w:pPr>
      <w:r>
        <w:rPr>
          <w:sz w:val="24"/>
          <w:szCs w:val="24"/>
        </w:rPr>
        <w:t>(UNKNOWN – microphone disturbance) :</w:t>
      </w:r>
    </w:p>
    <w:p w14:paraId="6005D53C" w14:textId="72B5427B" w:rsidR="00AE6EA7" w:rsidRDefault="00564A2C" w:rsidP="00CB0157">
      <w:pPr>
        <w:spacing w:after="0"/>
        <w:rPr>
          <w:sz w:val="24"/>
          <w:szCs w:val="24"/>
        </w:rPr>
      </w:pPr>
      <w:r w:rsidRPr="00564A2C">
        <w:rPr>
          <w:sz w:val="24"/>
          <w:szCs w:val="24"/>
        </w:rPr>
        <w:t>We do have what we call the community-based health insurance, where everybody pays a certain amount of money a year, and people can be treated as 90% with government subsidy.  So, the person only pays 10%</w:t>
      </w:r>
      <w:r w:rsidR="007160E2">
        <w:rPr>
          <w:sz w:val="24"/>
          <w:szCs w:val="24"/>
        </w:rPr>
        <w:t>.</w:t>
      </w:r>
    </w:p>
    <w:p w14:paraId="2EC44E10" w14:textId="77777777" w:rsidR="00CB0157" w:rsidRDefault="00CB0157" w:rsidP="00CB0157">
      <w:pPr>
        <w:spacing w:after="0"/>
        <w:rPr>
          <w:sz w:val="24"/>
          <w:szCs w:val="24"/>
        </w:rPr>
      </w:pPr>
    </w:p>
    <w:p w14:paraId="08CDA303" w14:textId="6389AA99" w:rsidR="00554315" w:rsidRDefault="009B691F" w:rsidP="00A9327C">
      <w:pPr>
        <w:rPr>
          <w:b/>
          <w:bCs/>
          <w:sz w:val="24"/>
          <w:szCs w:val="24"/>
        </w:rPr>
      </w:pPr>
      <w:r w:rsidRPr="00871BB3">
        <w:rPr>
          <w:b/>
          <w:bCs/>
          <w:sz w:val="24"/>
          <w:szCs w:val="24"/>
        </w:rPr>
        <w:t>WHAT CAN PANEL MEMBERS SUGGEST TO BRING AN END TO DETENTION IN PSYCHIATRIC HOSPITALS AND FORCED TREATMENT AT THIS TIME?</w:t>
      </w:r>
    </w:p>
    <w:p w14:paraId="615480AB" w14:textId="77777777" w:rsidR="00495896" w:rsidRDefault="00495896" w:rsidP="00A9327C">
      <w:pPr>
        <w:rPr>
          <w:sz w:val="24"/>
          <w:szCs w:val="24"/>
        </w:rPr>
      </w:pPr>
    </w:p>
    <w:p w14:paraId="00F1F580" w14:textId="77777777" w:rsidR="00495896" w:rsidRDefault="00495896" w:rsidP="00A9327C">
      <w:pPr>
        <w:rPr>
          <w:sz w:val="24"/>
          <w:szCs w:val="24"/>
        </w:rPr>
      </w:pPr>
    </w:p>
    <w:p w14:paraId="18B1C9F0" w14:textId="77777777" w:rsidR="00375B13" w:rsidRDefault="00375B13" w:rsidP="00A9327C">
      <w:pPr>
        <w:rPr>
          <w:sz w:val="24"/>
          <w:szCs w:val="24"/>
        </w:rPr>
      </w:pPr>
    </w:p>
    <w:p w14:paraId="38BEB23A" w14:textId="2ECBCC06" w:rsidR="00BD0D3C" w:rsidRPr="00F932DA" w:rsidRDefault="00BD0D3C" w:rsidP="00A9327C">
      <w:pPr>
        <w:rPr>
          <w:i/>
          <w:iCs/>
          <w:sz w:val="24"/>
          <w:szCs w:val="24"/>
        </w:rPr>
      </w:pPr>
      <w:r w:rsidRPr="00F932DA">
        <w:rPr>
          <w:i/>
          <w:iCs/>
          <w:sz w:val="24"/>
          <w:szCs w:val="24"/>
        </w:rPr>
        <w:t>Bangladesh – study of impact of C-19 on PWD’s</w:t>
      </w:r>
      <w:r w:rsidR="00FA47B7" w:rsidRPr="00F932DA">
        <w:rPr>
          <w:i/>
          <w:iCs/>
          <w:sz w:val="24"/>
          <w:szCs w:val="24"/>
        </w:rPr>
        <w:t>.</w:t>
      </w:r>
    </w:p>
    <w:p w14:paraId="76110D43" w14:textId="77777777" w:rsidR="00A82AD0" w:rsidRPr="00A82AD0" w:rsidRDefault="00A82AD0" w:rsidP="00A82AD0">
      <w:pPr>
        <w:rPr>
          <w:i/>
          <w:iCs/>
          <w:sz w:val="24"/>
          <w:szCs w:val="24"/>
        </w:rPr>
      </w:pPr>
      <w:r w:rsidRPr="00A82AD0">
        <w:rPr>
          <w:i/>
          <w:iCs/>
          <w:sz w:val="24"/>
          <w:szCs w:val="24"/>
        </w:rPr>
        <w:t>Thank you Richard I'm from Bangladesh, just I want to share you the, we had a study just finding things, we conducted a study in a project, an assessment on the impact of COVID 19 on persons with disabilities, and conditions.  The study was to make the situation and analysis to understand the needs, tiff needs of persons with disabilities to get experience of how the Coronavirus, COVID-19 and everything personally in their daily lives, such as social care and employment and any government benefits and support they are getting.  The study was conducted in urban and pre-urban areas of Bangladesh, the interviewer contacted remotely with the persons with disabilities, including 59 women, 71 men and five others, [Inaudible] 2018 to 2020, six types of disabilities were selected considering the Washington Group questions, physically, visually, hearing, mental health, intellectual and multiple.  Key findings, in general the Coronavirus pandemic has affected the wellbeing of the persons with disabilities as part of the response [Inaudible] the majority of the response that they are under quarantine and lockdown.  The majority of the persons with disabilities our facing problems with getting food items or cash money, people with disabilities can't work as they are staying at home because of the reductions.  They have expressed not to have the caregiver and medical support and the [Inaudible] version of them, feeling insecure and depressed, the person with disability who has access to the [Inaudible] during the COVID pandemic is unable to access government and privately provided food and other support.  The majority of the responders are mostly concerned about the no access to food and day dailyinessties during the pandemic.  Mostly of the responders are feeling insecure in the current job  situation, as the factories are now closed due to the COVID 19 pandemic.</w:t>
      </w:r>
    </w:p>
    <w:p w14:paraId="5B5EDBF1" w14:textId="3C840A8F" w:rsidR="00A82AD0" w:rsidRDefault="00A82AD0" w:rsidP="00A82AD0">
      <w:pPr>
        <w:rPr>
          <w:i/>
          <w:iCs/>
          <w:sz w:val="24"/>
          <w:szCs w:val="24"/>
        </w:rPr>
      </w:pPr>
      <w:r w:rsidRPr="00A82AD0">
        <w:rPr>
          <w:i/>
          <w:iCs/>
          <w:sz w:val="24"/>
          <w:szCs w:val="24"/>
        </w:rPr>
        <w:t xml:space="preserve">       The concerns of the persons with disabilities, is the economic impact of response the COVID-19, highest response to that group is support, followed by healthcare and medication, thank you for giving me time to share the findings.</w:t>
      </w:r>
    </w:p>
    <w:p w14:paraId="3095DA5B" w14:textId="7FE696B1" w:rsidR="00373231" w:rsidRDefault="00373231" w:rsidP="00A82AD0">
      <w:pPr>
        <w:rPr>
          <w:i/>
          <w:iCs/>
          <w:sz w:val="24"/>
          <w:szCs w:val="24"/>
        </w:rPr>
      </w:pPr>
    </w:p>
    <w:p w14:paraId="69D612D9" w14:textId="77777777" w:rsidR="00373231" w:rsidRDefault="00373231" w:rsidP="00373231">
      <w:pPr>
        <w:spacing w:after="0"/>
        <w:rPr>
          <w:sz w:val="24"/>
          <w:szCs w:val="24"/>
        </w:rPr>
      </w:pPr>
      <w:r w:rsidRPr="00871BB3">
        <w:rPr>
          <w:sz w:val="24"/>
          <w:szCs w:val="24"/>
        </w:rPr>
        <w:t xml:space="preserve">MICHAEL: </w:t>
      </w:r>
    </w:p>
    <w:p w14:paraId="02D5313E" w14:textId="73838C22" w:rsidR="00726E21" w:rsidRDefault="00373231" w:rsidP="00726E21">
      <w:pPr>
        <w:rPr>
          <w:sz w:val="24"/>
          <w:szCs w:val="24"/>
        </w:rPr>
      </w:pPr>
      <w:r>
        <w:rPr>
          <w:sz w:val="24"/>
          <w:szCs w:val="24"/>
        </w:rPr>
        <w:t>Firstly start with legislation – that legal framework is in compliance with the CRPD. Secondly we must invest in community-based mental health services &amp; alternatives. Also to emphasise</w:t>
      </w:r>
      <w:r w:rsidRPr="00A34E23">
        <w:rPr>
          <w:sz w:val="24"/>
          <w:szCs w:val="24"/>
        </w:rPr>
        <w:t xml:space="preserve"> that these services have to be recovery orientated and fundamentally they must respect human rights</w:t>
      </w:r>
      <w:r w:rsidR="00726E21">
        <w:rPr>
          <w:sz w:val="24"/>
          <w:szCs w:val="24"/>
        </w:rPr>
        <w:t xml:space="preserve">. Psychiatric wards etc. must be run in compliance with international human rights law. There </w:t>
      </w:r>
      <w:r w:rsidR="00AB705D">
        <w:rPr>
          <w:sz w:val="24"/>
          <w:szCs w:val="24"/>
        </w:rPr>
        <w:t>m</w:t>
      </w:r>
      <w:r w:rsidR="00726E21">
        <w:rPr>
          <w:sz w:val="24"/>
          <w:szCs w:val="24"/>
        </w:rPr>
        <w:t>ust be access to effective remedies when people’s human rights are violated.</w:t>
      </w:r>
    </w:p>
    <w:p w14:paraId="7D4BFF26" w14:textId="0DBECAA0" w:rsidR="0046722F" w:rsidRDefault="0046722F" w:rsidP="0046722F">
      <w:pPr>
        <w:rPr>
          <w:sz w:val="24"/>
          <w:szCs w:val="24"/>
        </w:rPr>
      </w:pPr>
      <w:r>
        <w:rPr>
          <w:sz w:val="24"/>
          <w:szCs w:val="24"/>
        </w:rPr>
        <w:t>W</w:t>
      </w:r>
      <w:r w:rsidR="00986958">
        <w:rPr>
          <w:sz w:val="24"/>
          <w:szCs w:val="24"/>
        </w:rPr>
        <w:t xml:space="preserve">e </w:t>
      </w:r>
      <w:r w:rsidR="00726E21">
        <w:rPr>
          <w:sz w:val="24"/>
          <w:szCs w:val="24"/>
        </w:rPr>
        <w:t xml:space="preserve">also </w:t>
      </w:r>
      <w:r w:rsidR="00986958">
        <w:rPr>
          <w:sz w:val="24"/>
          <w:szCs w:val="24"/>
        </w:rPr>
        <w:t xml:space="preserve">need to </w:t>
      </w:r>
      <w:r w:rsidR="00E45905">
        <w:rPr>
          <w:sz w:val="24"/>
          <w:szCs w:val="24"/>
        </w:rPr>
        <w:t>think about</w:t>
      </w:r>
      <w:r w:rsidR="00373231">
        <w:rPr>
          <w:sz w:val="24"/>
          <w:szCs w:val="24"/>
        </w:rPr>
        <w:t xml:space="preserve"> how much govts </w:t>
      </w:r>
      <w:r w:rsidR="00A82D06">
        <w:rPr>
          <w:sz w:val="24"/>
          <w:szCs w:val="24"/>
        </w:rPr>
        <w:t>spend on</w:t>
      </w:r>
      <w:r w:rsidR="00373231">
        <w:rPr>
          <w:sz w:val="24"/>
          <w:szCs w:val="24"/>
        </w:rPr>
        <w:t xml:space="preserve"> </w:t>
      </w:r>
      <w:r w:rsidR="00726E21">
        <w:rPr>
          <w:sz w:val="24"/>
          <w:szCs w:val="24"/>
        </w:rPr>
        <w:t xml:space="preserve">such </w:t>
      </w:r>
      <w:r w:rsidR="00373231">
        <w:rPr>
          <w:sz w:val="24"/>
          <w:szCs w:val="24"/>
        </w:rPr>
        <w:t>institutions</w:t>
      </w:r>
      <w:r w:rsidR="000203FC">
        <w:rPr>
          <w:sz w:val="24"/>
          <w:szCs w:val="24"/>
        </w:rPr>
        <w:t xml:space="preserve"> </w:t>
      </w:r>
      <w:r w:rsidR="00E45905">
        <w:rPr>
          <w:sz w:val="24"/>
          <w:szCs w:val="24"/>
        </w:rPr>
        <w:t xml:space="preserve">and look at the benefits of </w:t>
      </w:r>
      <w:r w:rsidR="00A82D06">
        <w:rPr>
          <w:sz w:val="24"/>
          <w:szCs w:val="24"/>
        </w:rPr>
        <w:t>investing instead in inclusive c</w:t>
      </w:r>
      <w:r w:rsidR="00E45905">
        <w:rPr>
          <w:sz w:val="24"/>
          <w:szCs w:val="24"/>
        </w:rPr>
        <w:t>ommunity-based services</w:t>
      </w:r>
      <w:r w:rsidR="00A82D06">
        <w:rPr>
          <w:sz w:val="24"/>
          <w:szCs w:val="24"/>
        </w:rPr>
        <w:t>.</w:t>
      </w:r>
    </w:p>
    <w:p w14:paraId="006187FB" w14:textId="41740164" w:rsidR="0046722F" w:rsidRDefault="0046722F" w:rsidP="0046722F">
      <w:pPr>
        <w:rPr>
          <w:sz w:val="24"/>
          <w:szCs w:val="24"/>
        </w:rPr>
      </w:pPr>
      <w:r>
        <w:rPr>
          <w:sz w:val="24"/>
          <w:szCs w:val="24"/>
        </w:rPr>
        <w:t xml:space="preserve"> </w:t>
      </w:r>
    </w:p>
    <w:p w14:paraId="6BC1AEF3" w14:textId="77777777" w:rsidR="0046722F" w:rsidRDefault="0046722F" w:rsidP="00373231">
      <w:pPr>
        <w:rPr>
          <w:sz w:val="24"/>
          <w:szCs w:val="24"/>
        </w:rPr>
      </w:pPr>
    </w:p>
    <w:p w14:paraId="1EF6AD5C" w14:textId="77777777" w:rsidR="00373231" w:rsidRDefault="00373231" w:rsidP="00373231">
      <w:pPr>
        <w:spacing w:after="0"/>
        <w:rPr>
          <w:sz w:val="24"/>
          <w:szCs w:val="24"/>
        </w:rPr>
      </w:pPr>
      <w:r>
        <w:rPr>
          <w:sz w:val="24"/>
          <w:szCs w:val="24"/>
        </w:rPr>
        <w:lastRenderedPageBreak/>
        <w:t xml:space="preserve">RICHARD: </w:t>
      </w:r>
    </w:p>
    <w:p w14:paraId="4C300900" w14:textId="0153E264" w:rsidR="00373231" w:rsidRDefault="00231202" w:rsidP="00373231">
      <w:pPr>
        <w:spacing w:after="0"/>
        <w:rPr>
          <w:sz w:val="24"/>
          <w:szCs w:val="24"/>
        </w:rPr>
      </w:pPr>
      <w:r>
        <w:rPr>
          <w:sz w:val="24"/>
          <w:szCs w:val="24"/>
        </w:rPr>
        <w:t>We need to c</w:t>
      </w:r>
      <w:r w:rsidR="00373231">
        <w:rPr>
          <w:sz w:val="24"/>
          <w:szCs w:val="24"/>
        </w:rPr>
        <w:t>hang</w:t>
      </w:r>
      <w:r>
        <w:rPr>
          <w:sz w:val="24"/>
          <w:szCs w:val="24"/>
        </w:rPr>
        <w:t xml:space="preserve">e </w:t>
      </w:r>
      <w:r w:rsidR="00373231">
        <w:rPr>
          <w:sz w:val="24"/>
          <w:szCs w:val="24"/>
        </w:rPr>
        <w:t xml:space="preserve">attitudes in </w:t>
      </w:r>
      <w:r w:rsidR="00F10E2E">
        <w:rPr>
          <w:sz w:val="24"/>
          <w:szCs w:val="24"/>
        </w:rPr>
        <w:t xml:space="preserve">wider </w:t>
      </w:r>
      <w:r w:rsidR="00373231">
        <w:rPr>
          <w:sz w:val="24"/>
          <w:szCs w:val="24"/>
        </w:rPr>
        <w:t>society</w:t>
      </w:r>
      <w:r w:rsidR="00E45E6C">
        <w:rPr>
          <w:sz w:val="24"/>
          <w:szCs w:val="24"/>
        </w:rPr>
        <w:t xml:space="preserve">. </w:t>
      </w:r>
      <w:r>
        <w:rPr>
          <w:sz w:val="24"/>
          <w:szCs w:val="24"/>
        </w:rPr>
        <w:t>There is a f</w:t>
      </w:r>
      <w:r w:rsidR="00E45E6C">
        <w:rPr>
          <w:sz w:val="24"/>
          <w:szCs w:val="24"/>
        </w:rPr>
        <w:t>ear of people with psycho-social</w:t>
      </w:r>
      <w:r>
        <w:rPr>
          <w:sz w:val="24"/>
          <w:szCs w:val="24"/>
        </w:rPr>
        <w:t xml:space="preserve"> mental health issues, </w:t>
      </w:r>
      <w:r w:rsidR="004E707D">
        <w:rPr>
          <w:sz w:val="24"/>
          <w:szCs w:val="24"/>
        </w:rPr>
        <w:t xml:space="preserve">which is </w:t>
      </w:r>
      <w:r>
        <w:rPr>
          <w:sz w:val="24"/>
          <w:szCs w:val="24"/>
        </w:rPr>
        <w:t>stuck in ancient stereotypes</w:t>
      </w:r>
      <w:r w:rsidR="004E707D">
        <w:rPr>
          <w:sz w:val="24"/>
          <w:szCs w:val="24"/>
        </w:rPr>
        <w:t xml:space="preserve"> and stigma</w:t>
      </w:r>
      <w:r w:rsidR="00E45E6C">
        <w:rPr>
          <w:sz w:val="24"/>
          <w:szCs w:val="24"/>
        </w:rPr>
        <w:t xml:space="preserve">. </w:t>
      </w:r>
      <w:r w:rsidR="004E707D">
        <w:rPr>
          <w:sz w:val="24"/>
          <w:szCs w:val="24"/>
        </w:rPr>
        <w:t>Govts have a responsibility</w:t>
      </w:r>
      <w:r w:rsidR="00373231">
        <w:rPr>
          <w:sz w:val="24"/>
          <w:szCs w:val="24"/>
        </w:rPr>
        <w:t xml:space="preserve"> (</w:t>
      </w:r>
      <w:r w:rsidR="004E707D">
        <w:rPr>
          <w:sz w:val="24"/>
          <w:szCs w:val="24"/>
        </w:rPr>
        <w:t>under A</w:t>
      </w:r>
      <w:r w:rsidR="00373231">
        <w:rPr>
          <w:sz w:val="24"/>
          <w:szCs w:val="24"/>
        </w:rPr>
        <w:t>rticle 8</w:t>
      </w:r>
      <w:r w:rsidR="0007160B">
        <w:rPr>
          <w:sz w:val="24"/>
          <w:szCs w:val="24"/>
        </w:rPr>
        <w:t xml:space="preserve"> of UN Convention</w:t>
      </w:r>
      <w:r w:rsidR="00373231">
        <w:rPr>
          <w:sz w:val="24"/>
          <w:szCs w:val="24"/>
        </w:rPr>
        <w:t>)</w:t>
      </w:r>
      <w:r w:rsidR="004E707D">
        <w:rPr>
          <w:sz w:val="24"/>
          <w:szCs w:val="24"/>
        </w:rPr>
        <w:t xml:space="preserve"> to </w:t>
      </w:r>
      <w:r w:rsidR="00B92362">
        <w:rPr>
          <w:sz w:val="24"/>
          <w:szCs w:val="24"/>
        </w:rPr>
        <w:t>challenge old-fashioned views. Make links with</w:t>
      </w:r>
      <w:r w:rsidR="00373231">
        <w:rPr>
          <w:sz w:val="24"/>
          <w:szCs w:val="24"/>
        </w:rPr>
        <w:t xml:space="preserve"> media</w:t>
      </w:r>
      <w:r w:rsidR="00B92362">
        <w:rPr>
          <w:sz w:val="24"/>
          <w:szCs w:val="24"/>
        </w:rPr>
        <w:t xml:space="preserve"> – representation in </w:t>
      </w:r>
      <w:r w:rsidR="00373231">
        <w:rPr>
          <w:sz w:val="24"/>
          <w:szCs w:val="24"/>
        </w:rPr>
        <w:t>soap operas, advertising</w:t>
      </w:r>
      <w:r w:rsidR="00B92362">
        <w:rPr>
          <w:sz w:val="24"/>
          <w:szCs w:val="24"/>
        </w:rPr>
        <w:t>….</w:t>
      </w:r>
    </w:p>
    <w:p w14:paraId="733097D5" w14:textId="66D488F7" w:rsidR="008D6F98" w:rsidRDefault="008D6F98" w:rsidP="00373231">
      <w:pPr>
        <w:spacing w:after="0"/>
        <w:rPr>
          <w:sz w:val="24"/>
          <w:szCs w:val="24"/>
        </w:rPr>
      </w:pPr>
    </w:p>
    <w:p w14:paraId="1CE72BAD" w14:textId="130DB41B" w:rsidR="008D6F98" w:rsidRDefault="008D6F98" w:rsidP="00473F2B">
      <w:pPr>
        <w:spacing w:after="0"/>
        <w:rPr>
          <w:sz w:val="24"/>
          <w:szCs w:val="24"/>
        </w:rPr>
      </w:pPr>
      <w:r>
        <w:rPr>
          <w:sz w:val="24"/>
          <w:szCs w:val="24"/>
        </w:rPr>
        <w:t>THANDIWE:</w:t>
      </w:r>
    </w:p>
    <w:p w14:paraId="0FC32430" w14:textId="42B0E3C5" w:rsidR="00322058" w:rsidRDefault="00645F45" w:rsidP="00473F2B">
      <w:pPr>
        <w:spacing w:after="0"/>
        <w:rPr>
          <w:sz w:val="24"/>
          <w:szCs w:val="24"/>
        </w:rPr>
      </w:pPr>
      <w:r>
        <w:rPr>
          <w:sz w:val="24"/>
          <w:szCs w:val="24"/>
        </w:rPr>
        <w:t>It’s also i</w:t>
      </w:r>
      <w:r w:rsidR="00322058">
        <w:rPr>
          <w:sz w:val="24"/>
          <w:szCs w:val="24"/>
        </w:rPr>
        <w:t xml:space="preserve">mportant to </w:t>
      </w:r>
      <w:r w:rsidR="00B3640F">
        <w:rPr>
          <w:sz w:val="24"/>
          <w:szCs w:val="24"/>
        </w:rPr>
        <w:t>involve</w:t>
      </w:r>
      <w:r w:rsidR="00D838F3">
        <w:rPr>
          <w:sz w:val="24"/>
          <w:szCs w:val="24"/>
        </w:rPr>
        <w:t>,</w:t>
      </w:r>
      <w:r w:rsidR="003B5F84">
        <w:rPr>
          <w:sz w:val="24"/>
          <w:szCs w:val="24"/>
        </w:rPr>
        <w:t xml:space="preserve"> </w:t>
      </w:r>
      <w:r w:rsidR="00D838F3">
        <w:rPr>
          <w:sz w:val="24"/>
          <w:szCs w:val="24"/>
        </w:rPr>
        <w:t xml:space="preserve">educate and </w:t>
      </w:r>
      <w:r w:rsidR="00B3640F">
        <w:rPr>
          <w:sz w:val="24"/>
          <w:szCs w:val="24"/>
        </w:rPr>
        <w:t>support fami</w:t>
      </w:r>
      <w:r w:rsidR="00473F2B">
        <w:rPr>
          <w:sz w:val="24"/>
          <w:szCs w:val="24"/>
        </w:rPr>
        <w:t>l</w:t>
      </w:r>
      <w:r w:rsidR="00B3640F">
        <w:rPr>
          <w:sz w:val="24"/>
          <w:szCs w:val="24"/>
        </w:rPr>
        <w:t>ies of people with psycho-social challenges, instead</w:t>
      </w:r>
      <w:r w:rsidR="00473F2B">
        <w:rPr>
          <w:sz w:val="24"/>
          <w:szCs w:val="24"/>
        </w:rPr>
        <w:t xml:space="preserve"> </w:t>
      </w:r>
      <w:r w:rsidR="00B3640F">
        <w:rPr>
          <w:sz w:val="24"/>
          <w:szCs w:val="24"/>
        </w:rPr>
        <w:t>of</w:t>
      </w:r>
      <w:r w:rsidR="00473F2B">
        <w:rPr>
          <w:sz w:val="24"/>
          <w:szCs w:val="24"/>
        </w:rPr>
        <w:t xml:space="preserve"> resorting to institutions. </w:t>
      </w:r>
      <w:r>
        <w:rPr>
          <w:sz w:val="24"/>
          <w:szCs w:val="24"/>
        </w:rPr>
        <w:t>A family knows and understands the person better than anyone else.</w:t>
      </w:r>
    </w:p>
    <w:p w14:paraId="013DE9CF" w14:textId="77777777" w:rsidR="00473F2B" w:rsidRDefault="00473F2B" w:rsidP="00373231">
      <w:pPr>
        <w:spacing w:after="0"/>
        <w:rPr>
          <w:sz w:val="24"/>
          <w:szCs w:val="24"/>
        </w:rPr>
      </w:pPr>
    </w:p>
    <w:p w14:paraId="070CF1C7" w14:textId="7DB0171F" w:rsidR="008D6F98" w:rsidRDefault="008D6F98" w:rsidP="00373231">
      <w:pPr>
        <w:spacing w:after="0"/>
        <w:rPr>
          <w:sz w:val="24"/>
          <w:szCs w:val="24"/>
        </w:rPr>
      </w:pPr>
      <w:r>
        <w:rPr>
          <w:sz w:val="24"/>
          <w:szCs w:val="24"/>
        </w:rPr>
        <w:t>EMILE</w:t>
      </w:r>
      <w:r w:rsidR="00E315B7">
        <w:rPr>
          <w:sz w:val="24"/>
          <w:szCs w:val="24"/>
        </w:rPr>
        <w:t>:</w:t>
      </w:r>
    </w:p>
    <w:p w14:paraId="6773E8B6" w14:textId="71CA08B7" w:rsidR="00E315B7" w:rsidRDefault="00821000" w:rsidP="00373231">
      <w:pPr>
        <w:spacing w:after="0"/>
        <w:rPr>
          <w:sz w:val="24"/>
          <w:szCs w:val="24"/>
        </w:rPr>
      </w:pPr>
      <w:r>
        <w:rPr>
          <w:sz w:val="24"/>
          <w:szCs w:val="24"/>
        </w:rPr>
        <w:t>M</w:t>
      </w:r>
      <w:r w:rsidR="003E313C">
        <w:rPr>
          <w:sz w:val="24"/>
          <w:szCs w:val="24"/>
        </w:rPr>
        <w:t>edical facilit</w:t>
      </w:r>
      <w:r w:rsidR="00441558">
        <w:rPr>
          <w:sz w:val="24"/>
          <w:szCs w:val="24"/>
        </w:rPr>
        <w:t>ators &amp; p</w:t>
      </w:r>
      <w:r>
        <w:rPr>
          <w:sz w:val="24"/>
          <w:szCs w:val="24"/>
        </w:rPr>
        <w:t>ractitioners don’t receive proper training</w:t>
      </w:r>
      <w:r w:rsidR="00F12DD1">
        <w:rPr>
          <w:sz w:val="24"/>
          <w:szCs w:val="24"/>
        </w:rPr>
        <w:t>, particularly in rural areas</w:t>
      </w:r>
      <w:r w:rsidR="00D73860">
        <w:rPr>
          <w:sz w:val="24"/>
          <w:szCs w:val="24"/>
        </w:rPr>
        <w:t xml:space="preserve">. </w:t>
      </w:r>
      <w:r w:rsidR="00C82821">
        <w:rPr>
          <w:sz w:val="24"/>
          <w:szCs w:val="24"/>
        </w:rPr>
        <w:t>We must self-advocate and raise awareness</w:t>
      </w:r>
      <w:r w:rsidR="00EE2F90">
        <w:rPr>
          <w:sz w:val="24"/>
          <w:szCs w:val="24"/>
        </w:rPr>
        <w:t xml:space="preserve"> – through public speaking and social media. </w:t>
      </w:r>
    </w:p>
    <w:p w14:paraId="6EBD5B93" w14:textId="716F036C" w:rsidR="00CB740A" w:rsidRDefault="00CB740A" w:rsidP="00373231">
      <w:pPr>
        <w:spacing w:after="0"/>
        <w:rPr>
          <w:sz w:val="24"/>
          <w:szCs w:val="24"/>
        </w:rPr>
      </w:pPr>
    </w:p>
    <w:p w14:paraId="7AD1B811" w14:textId="52DE405C" w:rsidR="00CB740A" w:rsidRDefault="00CB740A" w:rsidP="00373231">
      <w:pPr>
        <w:spacing w:after="0"/>
        <w:rPr>
          <w:sz w:val="24"/>
          <w:szCs w:val="24"/>
        </w:rPr>
      </w:pPr>
      <w:r>
        <w:rPr>
          <w:sz w:val="24"/>
          <w:szCs w:val="24"/>
        </w:rPr>
        <w:t>STEVE ESTEY (via Peadar):</w:t>
      </w:r>
    </w:p>
    <w:p w14:paraId="2A710538" w14:textId="243BB232" w:rsidR="00CB740A" w:rsidRDefault="00CB740A" w:rsidP="00373231">
      <w:pPr>
        <w:spacing w:after="0"/>
        <w:rPr>
          <w:sz w:val="24"/>
          <w:szCs w:val="24"/>
        </w:rPr>
      </w:pPr>
      <w:r>
        <w:rPr>
          <w:sz w:val="24"/>
          <w:szCs w:val="24"/>
        </w:rPr>
        <w:t>In Canada we are</w:t>
      </w:r>
      <w:r w:rsidR="00002195">
        <w:rPr>
          <w:sz w:val="24"/>
          <w:szCs w:val="24"/>
        </w:rPr>
        <w:t xml:space="preserve"> advocating for and working towards a pan-disability coalition</w:t>
      </w:r>
      <w:r w:rsidR="00526549">
        <w:rPr>
          <w:sz w:val="24"/>
          <w:szCs w:val="24"/>
        </w:rPr>
        <w:t xml:space="preserve"> to push for CRPD implementation.</w:t>
      </w:r>
    </w:p>
    <w:p w14:paraId="212FE83B" w14:textId="45ECDE86" w:rsidR="00FC1C16" w:rsidRPr="00E67EE1" w:rsidRDefault="00FC1C16" w:rsidP="00373231">
      <w:pPr>
        <w:spacing w:after="0"/>
        <w:rPr>
          <w:i/>
          <w:iCs/>
          <w:sz w:val="24"/>
          <w:szCs w:val="24"/>
        </w:rPr>
      </w:pPr>
    </w:p>
    <w:p w14:paraId="2B219246" w14:textId="382D701B" w:rsidR="00FC1C16" w:rsidRPr="00E67EE1" w:rsidRDefault="00E12402" w:rsidP="00373231">
      <w:pPr>
        <w:spacing w:after="0"/>
        <w:rPr>
          <w:b/>
          <w:bCs/>
          <w:i/>
          <w:iCs/>
          <w:sz w:val="24"/>
          <w:szCs w:val="24"/>
        </w:rPr>
      </w:pPr>
      <w:r w:rsidRPr="00E67EE1">
        <w:rPr>
          <w:b/>
          <w:bCs/>
          <w:i/>
          <w:iCs/>
          <w:sz w:val="24"/>
          <w:szCs w:val="24"/>
        </w:rPr>
        <w:t xml:space="preserve">(To Thandiwe) </w:t>
      </w:r>
      <w:r w:rsidR="009C6DF1" w:rsidRPr="00E67EE1">
        <w:rPr>
          <w:b/>
          <w:bCs/>
          <w:i/>
          <w:iCs/>
          <w:sz w:val="24"/>
          <w:szCs w:val="24"/>
        </w:rPr>
        <w:t>WHY DO YOU THINK THAT DISABLED PEOPLE WERE NOT PRIORITISED FOR CARE SERVICES?:</w:t>
      </w:r>
    </w:p>
    <w:p w14:paraId="4232968C" w14:textId="086602CE" w:rsidR="00A5782A" w:rsidRPr="00E67EE1" w:rsidRDefault="00A5782A" w:rsidP="00373231">
      <w:pPr>
        <w:spacing w:after="0"/>
        <w:rPr>
          <w:i/>
          <w:iCs/>
          <w:sz w:val="24"/>
          <w:szCs w:val="24"/>
        </w:rPr>
      </w:pPr>
      <w:r w:rsidRPr="00E67EE1">
        <w:rPr>
          <w:i/>
          <w:iCs/>
          <w:sz w:val="24"/>
          <w:szCs w:val="24"/>
        </w:rPr>
        <w:t>It’s not so mu</w:t>
      </w:r>
      <w:r w:rsidR="00F67966" w:rsidRPr="00E67EE1">
        <w:rPr>
          <w:i/>
          <w:iCs/>
          <w:sz w:val="24"/>
          <w:szCs w:val="24"/>
        </w:rPr>
        <w:t>c</w:t>
      </w:r>
      <w:r w:rsidRPr="00E67EE1">
        <w:rPr>
          <w:i/>
          <w:iCs/>
          <w:sz w:val="24"/>
          <w:szCs w:val="24"/>
        </w:rPr>
        <w:t>h that they weren’t prioritised</w:t>
      </w:r>
      <w:r w:rsidR="00F67966" w:rsidRPr="00E67EE1">
        <w:rPr>
          <w:i/>
          <w:iCs/>
          <w:sz w:val="24"/>
          <w:szCs w:val="24"/>
        </w:rPr>
        <w:t xml:space="preserve">, more that they weren’t involved </w:t>
      </w:r>
      <w:r w:rsidR="00B970C4" w:rsidRPr="00E67EE1">
        <w:rPr>
          <w:i/>
          <w:iCs/>
          <w:sz w:val="24"/>
          <w:szCs w:val="24"/>
        </w:rPr>
        <w:t xml:space="preserve">in </w:t>
      </w:r>
    </w:p>
    <w:p w14:paraId="0E43850A" w14:textId="769AE90B" w:rsidR="009C6DF1" w:rsidRDefault="009C6DF1" w:rsidP="00373231">
      <w:pPr>
        <w:spacing w:after="0"/>
        <w:rPr>
          <w:sz w:val="24"/>
          <w:szCs w:val="24"/>
        </w:rPr>
      </w:pPr>
    </w:p>
    <w:p w14:paraId="2FEB420F" w14:textId="723077BB" w:rsidR="00070589" w:rsidRDefault="003D1DED" w:rsidP="00373231">
      <w:pPr>
        <w:spacing w:after="0"/>
        <w:rPr>
          <w:sz w:val="24"/>
          <w:szCs w:val="24"/>
        </w:rPr>
      </w:pPr>
      <w:r>
        <w:rPr>
          <w:sz w:val="24"/>
          <w:szCs w:val="24"/>
        </w:rPr>
        <w:t>TRACEY:</w:t>
      </w:r>
    </w:p>
    <w:p w14:paraId="486E3A18" w14:textId="3C7695BA" w:rsidR="003D1DED" w:rsidRDefault="003D1DED" w:rsidP="00373231">
      <w:pPr>
        <w:spacing w:after="0"/>
        <w:rPr>
          <w:sz w:val="24"/>
          <w:szCs w:val="24"/>
        </w:rPr>
      </w:pPr>
      <w:r>
        <w:rPr>
          <w:sz w:val="24"/>
          <w:szCs w:val="24"/>
        </w:rPr>
        <w:t>It</w:t>
      </w:r>
      <w:r w:rsidR="00683FE5">
        <w:rPr>
          <w:sz w:val="24"/>
          <w:szCs w:val="24"/>
        </w:rPr>
        <w:t>’</w:t>
      </w:r>
      <w:r>
        <w:rPr>
          <w:sz w:val="24"/>
          <w:szCs w:val="24"/>
        </w:rPr>
        <w:t xml:space="preserve">s another symptom of </w:t>
      </w:r>
      <w:r w:rsidR="00683FE5">
        <w:rPr>
          <w:sz w:val="24"/>
          <w:szCs w:val="24"/>
        </w:rPr>
        <w:t xml:space="preserve">structural inequality and </w:t>
      </w:r>
      <w:r w:rsidR="0089436E">
        <w:rPr>
          <w:sz w:val="24"/>
          <w:szCs w:val="24"/>
        </w:rPr>
        <w:t xml:space="preserve">systematic </w:t>
      </w:r>
      <w:r w:rsidR="00683FE5">
        <w:rPr>
          <w:sz w:val="24"/>
          <w:szCs w:val="24"/>
        </w:rPr>
        <w:t>exclusion</w:t>
      </w:r>
      <w:r w:rsidR="0089436E">
        <w:rPr>
          <w:sz w:val="24"/>
          <w:szCs w:val="24"/>
        </w:rPr>
        <w:t xml:space="preserve"> and marginalisation. All of that is really revealed in times of emergency, like this.</w:t>
      </w:r>
      <w:r w:rsidR="00683FE5">
        <w:rPr>
          <w:sz w:val="24"/>
          <w:szCs w:val="24"/>
        </w:rPr>
        <w:t xml:space="preserve"> </w:t>
      </w:r>
      <w:r w:rsidR="0018013A">
        <w:rPr>
          <w:sz w:val="24"/>
          <w:szCs w:val="24"/>
        </w:rPr>
        <w:t xml:space="preserve">It’s really important for the Disabled Rights Movement to get us mentioned in </w:t>
      </w:r>
      <w:r w:rsidR="00CC753B">
        <w:rPr>
          <w:sz w:val="24"/>
          <w:szCs w:val="24"/>
        </w:rPr>
        <w:t>the Covid narrative, not just older people.</w:t>
      </w:r>
      <w:r w:rsidR="00E6764D">
        <w:rPr>
          <w:sz w:val="24"/>
          <w:szCs w:val="24"/>
        </w:rPr>
        <w:t xml:space="preserve"> </w:t>
      </w:r>
      <w:r w:rsidR="00F74A1E">
        <w:rPr>
          <w:sz w:val="24"/>
          <w:szCs w:val="24"/>
        </w:rPr>
        <w:t>Nearly h</w:t>
      </w:r>
      <w:r w:rsidR="00E6764D">
        <w:rPr>
          <w:sz w:val="24"/>
          <w:szCs w:val="24"/>
        </w:rPr>
        <w:t>alf of social care users in UK are people under the age of 65.</w:t>
      </w:r>
      <w:r w:rsidR="00AD6B70">
        <w:rPr>
          <w:sz w:val="24"/>
          <w:szCs w:val="24"/>
        </w:rPr>
        <w:t xml:space="preserve"> Very overlooked by the media so we have to be really active in getting our needs on the agenda.</w:t>
      </w:r>
    </w:p>
    <w:p w14:paraId="0D7FD2B2" w14:textId="7BC2BD2B" w:rsidR="00CC3997" w:rsidRDefault="00CC3997" w:rsidP="00373231">
      <w:pPr>
        <w:spacing w:after="0"/>
        <w:rPr>
          <w:sz w:val="24"/>
          <w:szCs w:val="24"/>
        </w:rPr>
      </w:pPr>
    </w:p>
    <w:p w14:paraId="78E017E6" w14:textId="3D463FD7" w:rsidR="00CC3997" w:rsidRDefault="00CC3997" w:rsidP="00373231">
      <w:pPr>
        <w:spacing w:after="0"/>
        <w:rPr>
          <w:sz w:val="24"/>
          <w:szCs w:val="24"/>
        </w:rPr>
      </w:pPr>
      <w:r>
        <w:rPr>
          <w:sz w:val="24"/>
          <w:szCs w:val="24"/>
        </w:rPr>
        <w:t>RICHARD:</w:t>
      </w:r>
    </w:p>
    <w:p w14:paraId="4B0BF060" w14:textId="5E14072C" w:rsidR="00CC3997" w:rsidRDefault="00CC3997" w:rsidP="00373231">
      <w:pPr>
        <w:spacing w:after="0"/>
        <w:rPr>
          <w:sz w:val="24"/>
          <w:szCs w:val="24"/>
        </w:rPr>
      </w:pPr>
      <w:r>
        <w:rPr>
          <w:sz w:val="24"/>
          <w:szCs w:val="24"/>
        </w:rPr>
        <w:t xml:space="preserve">Really </w:t>
      </w:r>
      <w:r w:rsidR="003A2DFC">
        <w:rPr>
          <w:sz w:val="24"/>
          <w:szCs w:val="24"/>
        </w:rPr>
        <w:t xml:space="preserve">beneficial to have people from across the Commonwealth and people from </w:t>
      </w:r>
      <w:r w:rsidR="00251DF4">
        <w:rPr>
          <w:sz w:val="24"/>
          <w:szCs w:val="24"/>
        </w:rPr>
        <w:t xml:space="preserve">UK </w:t>
      </w:r>
      <w:r w:rsidR="003A2DFC">
        <w:rPr>
          <w:sz w:val="24"/>
          <w:szCs w:val="24"/>
        </w:rPr>
        <w:t>DPO’s here.</w:t>
      </w:r>
      <w:r w:rsidR="00B05B17">
        <w:rPr>
          <w:sz w:val="24"/>
          <w:szCs w:val="24"/>
        </w:rPr>
        <w:t xml:space="preserve"> </w:t>
      </w:r>
      <w:r w:rsidR="00B764B1">
        <w:rPr>
          <w:sz w:val="24"/>
          <w:szCs w:val="24"/>
        </w:rPr>
        <w:t xml:space="preserve">Next thing is to find out how we can collaborate more between specific DPO’s to </w:t>
      </w:r>
      <w:r w:rsidR="005C7773">
        <w:rPr>
          <w:sz w:val="24"/>
          <w:szCs w:val="24"/>
        </w:rPr>
        <w:t>share our expertise and experience</w:t>
      </w:r>
      <w:r w:rsidR="006F257C">
        <w:rPr>
          <w:sz w:val="24"/>
          <w:szCs w:val="24"/>
        </w:rPr>
        <w:t>s</w:t>
      </w:r>
      <w:r w:rsidR="001569E3">
        <w:rPr>
          <w:sz w:val="24"/>
          <w:szCs w:val="24"/>
        </w:rPr>
        <w:t xml:space="preserve"> </w:t>
      </w:r>
      <w:r w:rsidR="002D3812">
        <w:rPr>
          <w:sz w:val="24"/>
          <w:szCs w:val="24"/>
        </w:rPr>
        <w:t xml:space="preserve">(ie from successful campaigns) </w:t>
      </w:r>
      <w:r w:rsidR="001569E3">
        <w:rPr>
          <w:sz w:val="24"/>
          <w:szCs w:val="24"/>
        </w:rPr>
        <w:t xml:space="preserve">that can be used </w:t>
      </w:r>
      <w:r w:rsidR="004E45F4">
        <w:rPr>
          <w:sz w:val="24"/>
          <w:szCs w:val="24"/>
        </w:rPr>
        <w:t xml:space="preserve">both in the UK and </w:t>
      </w:r>
      <w:r w:rsidR="001569E3">
        <w:rPr>
          <w:sz w:val="24"/>
          <w:szCs w:val="24"/>
        </w:rPr>
        <w:t>elsewhere in the Commonwealth.</w:t>
      </w:r>
      <w:r w:rsidR="00ED13E5">
        <w:rPr>
          <w:sz w:val="24"/>
          <w:szCs w:val="24"/>
        </w:rPr>
        <w:t xml:space="preserve"> </w:t>
      </w:r>
      <w:r w:rsidR="00E03622">
        <w:rPr>
          <w:sz w:val="24"/>
          <w:szCs w:val="24"/>
        </w:rPr>
        <w:t>Large numbers of disabled people who nee</w:t>
      </w:r>
      <w:r w:rsidR="00385DDE">
        <w:rPr>
          <w:sz w:val="24"/>
          <w:szCs w:val="24"/>
        </w:rPr>
        <w:t xml:space="preserve">d </w:t>
      </w:r>
      <w:r w:rsidR="00E03622">
        <w:rPr>
          <w:sz w:val="24"/>
          <w:szCs w:val="24"/>
        </w:rPr>
        <w:t xml:space="preserve">capacity building and help taking </w:t>
      </w:r>
      <w:r w:rsidR="00385DDE">
        <w:rPr>
          <w:sz w:val="24"/>
          <w:szCs w:val="24"/>
        </w:rPr>
        <w:t xml:space="preserve">things forward. ROFA International are trying to secure funding </w:t>
      </w:r>
      <w:r w:rsidR="00A77818">
        <w:rPr>
          <w:sz w:val="24"/>
          <w:szCs w:val="24"/>
        </w:rPr>
        <w:t>from the Govt to set up some pilot projects.</w:t>
      </w:r>
    </w:p>
    <w:p w14:paraId="41641C25" w14:textId="6329F87A" w:rsidR="00E67EE1" w:rsidRDefault="00E67EE1" w:rsidP="00373231">
      <w:pPr>
        <w:spacing w:after="0"/>
        <w:rPr>
          <w:sz w:val="24"/>
          <w:szCs w:val="24"/>
        </w:rPr>
      </w:pPr>
    </w:p>
    <w:p w14:paraId="5C2E4433" w14:textId="20777C07" w:rsidR="00E67EE1" w:rsidRDefault="00E67EE1" w:rsidP="00373231">
      <w:pPr>
        <w:spacing w:after="0"/>
        <w:rPr>
          <w:sz w:val="24"/>
          <w:szCs w:val="24"/>
        </w:rPr>
      </w:pPr>
      <w:r>
        <w:rPr>
          <w:sz w:val="24"/>
          <w:szCs w:val="24"/>
        </w:rPr>
        <w:t xml:space="preserve">SARAH: </w:t>
      </w:r>
    </w:p>
    <w:p w14:paraId="22DDDA8F" w14:textId="190DD788" w:rsidR="00E67EE1" w:rsidRDefault="00A77EAE" w:rsidP="00373231">
      <w:pPr>
        <w:spacing w:after="0"/>
        <w:rPr>
          <w:sz w:val="24"/>
          <w:szCs w:val="24"/>
        </w:rPr>
      </w:pPr>
      <w:r>
        <w:rPr>
          <w:sz w:val="24"/>
          <w:szCs w:val="24"/>
        </w:rPr>
        <w:t>This pandemic has taught is that h</w:t>
      </w:r>
      <w:r w:rsidR="00D95580">
        <w:rPr>
          <w:sz w:val="24"/>
          <w:szCs w:val="24"/>
        </w:rPr>
        <w:t>ealth is a</w:t>
      </w:r>
      <w:r>
        <w:rPr>
          <w:sz w:val="24"/>
          <w:szCs w:val="24"/>
        </w:rPr>
        <w:t xml:space="preserve"> very </w:t>
      </w:r>
      <w:r w:rsidR="00D95580">
        <w:rPr>
          <w:sz w:val="24"/>
          <w:szCs w:val="24"/>
        </w:rPr>
        <w:t xml:space="preserve">essential service in every continent </w:t>
      </w:r>
      <w:r w:rsidR="00EE6BC2">
        <w:rPr>
          <w:sz w:val="24"/>
          <w:szCs w:val="24"/>
        </w:rPr>
        <w:t xml:space="preserve">and, in terms of Covid-19, </w:t>
      </w:r>
      <w:r w:rsidR="00CC3FBF">
        <w:rPr>
          <w:sz w:val="24"/>
          <w:szCs w:val="24"/>
        </w:rPr>
        <w:t xml:space="preserve">we must look at </w:t>
      </w:r>
      <w:r w:rsidR="00EE6BC2">
        <w:rPr>
          <w:sz w:val="24"/>
          <w:szCs w:val="24"/>
        </w:rPr>
        <w:t>how we can build back better</w:t>
      </w:r>
      <w:r w:rsidR="00855E8B">
        <w:rPr>
          <w:sz w:val="24"/>
          <w:szCs w:val="24"/>
        </w:rPr>
        <w:t>, make improvements</w:t>
      </w:r>
      <w:r w:rsidR="00EE6BC2">
        <w:rPr>
          <w:sz w:val="24"/>
          <w:szCs w:val="24"/>
        </w:rPr>
        <w:t xml:space="preserve"> and ensure </w:t>
      </w:r>
      <w:r w:rsidR="00EE033E">
        <w:rPr>
          <w:sz w:val="24"/>
          <w:szCs w:val="24"/>
        </w:rPr>
        <w:t>inclusion of PWD’s</w:t>
      </w:r>
      <w:r w:rsidR="00D76E29">
        <w:rPr>
          <w:sz w:val="24"/>
          <w:szCs w:val="24"/>
        </w:rPr>
        <w:t xml:space="preserve"> needs</w:t>
      </w:r>
      <w:r w:rsidR="00EE033E">
        <w:rPr>
          <w:sz w:val="24"/>
          <w:szCs w:val="24"/>
        </w:rPr>
        <w:t xml:space="preserve"> </w:t>
      </w:r>
      <w:r w:rsidR="00CF6D74">
        <w:rPr>
          <w:sz w:val="24"/>
          <w:szCs w:val="24"/>
        </w:rPr>
        <w:t>in this sector.</w:t>
      </w:r>
    </w:p>
    <w:p w14:paraId="43123115" w14:textId="2BF1C0B5" w:rsidR="005B251E" w:rsidRDefault="005B251E" w:rsidP="00373231">
      <w:pPr>
        <w:spacing w:after="0"/>
        <w:rPr>
          <w:sz w:val="24"/>
          <w:szCs w:val="24"/>
        </w:rPr>
      </w:pPr>
    </w:p>
    <w:p w14:paraId="747A9D91" w14:textId="0CAE39D6" w:rsidR="005B251E" w:rsidRDefault="005B251E" w:rsidP="00373231">
      <w:pPr>
        <w:spacing w:after="0"/>
        <w:rPr>
          <w:sz w:val="24"/>
          <w:szCs w:val="24"/>
        </w:rPr>
      </w:pPr>
      <w:r>
        <w:rPr>
          <w:sz w:val="24"/>
          <w:szCs w:val="24"/>
        </w:rPr>
        <w:t>RICHARD:</w:t>
      </w:r>
    </w:p>
    <w:p w14:paraId="12ED7DAB" w14:textId="1416C181" w:rsidR="005B251E" w:rsidRPr="00373231" w:rsidRDefault="005B251E" w:rsidP="00373231">
      <w:pPr>
        <w:spacing w:after="0"/>
        <w:rPr>
          <w:sz w:val="24"/>
          <w:szCs w:val="24"/>
        </w:rPr>
      </w:pPr>
      <w:r>
        <w:rPr>
          <w:sz w:val="24"/>
          <w:szCs w:val="24"/>
        </w:rPr>
        <w:t xml:space="preserve">We would welcome </w:t>
      </w:r>
      <w:r w:rsidR="00D47DEC">
        <w:rPr>
          <w:sz w:val="24"/>
          <w:szCs w:val="24"/>
        </w:rPr>
        <w:t xml:space="preserve">anyone who is on the call but not yet affiliated with CDPF to join. </w:t>
      </w:r>
      <w:r w:rsidR="00097819">
        <w:rPr>
          <w:sz w:val="24"/>
          <w:szCs w:val="24"/>
        </w:rPr>
        <w:t>Organisations, not indiviudals.</w:t>
      </w:r>
    </w:p>
    <w:sectPr w:rsidR="005B251E" w:rsidRPr="0037323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FF36" w14:textId="77777777" w:rsidR="004875C2" w:rsidRDefault="004875C2" w:rsidP="003D15A7">
      <w:pPr>
        <w:spacing w:after="0" w:line="240" w:lineRule="auto"/>
      </w:pPr>
      <w:r>
        <w:separator/>
      </w:r>
    </w:p>
  </w:endnote>
  <w:endnote w:type="continuationSeparator" w:id="0">
    <w:p w14:paraId="0D2311D7" w14:textId="77777777" w:rsidR="004875C2" w:rsidRDefault="004875C2" w:rsidP="003D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076854"/>
      <w:docPartObj>
        <w:docPartGallery w:val="Page Numbers (Bottom of Page)"/>
        <w:docPartUnique/>
      </w:docPartObj>
    </w:sdtPr>
    <w:sdtEndPr>
      <w:rPr>
        <w:noProof/>
      </w:rPr>
    </w:sdtEndPr>
    <w:sdtContent>
      <w:p w14:paraId="32333E41" w14:textId="4CEA0662" w:rsidR="00CA41B8" w:rsidRDefault="00CA41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2F4EB" w14:textId="77777777" w:rsidR="00CA41B8" w:rsidRDefault="00CA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8E22" w14:textId="77777777" w:rsidR="004875C2" w:rsidRDefault="004875C2" w:rsidP="003D15A7">
      <w:pPr>
        <w:spacing w:after="0" w:line="240" w:lineRule="auto"/>
      </w:pPr>
      <w:r>
        <w:separator/>
      </w:r>
    </w:p>
  </w:footnote>
  <w:footnote w:type="continuationSeparator" w:id="0">
    <w:p w14:paraId="26050594" w14:textId="77777777" w:rsidR="004875C2" w:rsidRDefault="004875C2" w:rsidP="003D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8047" w14:textId="4A321F19" w:rsidR="003D15A7" w:rsidRPr="003D15A7" w:rsidRDefault="003D15A7" w:rsidP="003D15A7">
    <w:pPr>
      <w:pStyle w:val="Header"/>
      <w:jc w:val="center"/>
      <w:rPr>
        <w:b/>
        <w:bCs/>
        <w:sz w:val="28"/>
        <w:szCs w:val="28"/>
      </w:rPr>
    </w:pPr>
    <w:r w:rsidRPr="003D15A7">
      <w:rPr>
        <w:b/>
        <w:bCs/>
        <w:sz w:val="28"/>
        <w:szCs w:val="28"/>
      </w:rPr>
      <w:t>CDPF ROFA webinar</w:t>
    </w:r>
  </w:p>
  <w:p w14:paraId="7FDFD6BF" w14:textId="553FE5E7" w:rsidR="003D15A7" w:rsidRPr="003D15A7" w:rsidRDefault="003D15A7" w:rsidP="003D15A7">
    <w:pPr>
      <w:pStyle w:val="Header"/>
      <w:jc w:val="center"/>
      <w:rPr>
        <w:b/>
        <w:bCs/>
        <w:sz w:val="28"/>
        <w:szCs w:val="28"/>
      </w:rPr>
    </w:pPr>
    <w:r w:rsidRPr="003D15A7">
      <w:rPr>
        <w:b/>
        <w:bCs/>
        <w:sz w:val="28"/>
        <w:szCs w:val="28"/>
      </w:rPr>
      <w:t>NOTES</w:t>
    </w:r>
  </w:p>
  <w:p w14:paraId="0F63A6BD" w14:textId="4F65E9A6" w:rsidR="003D15A7" w:rsidRPr="003D15A7" w:rsidRDefault="003D15A7" w:rsidP="003D15A7">
    <w:pPr>
      <w:pStyle w:val="Header"/>
      <w:jc w:val="center"/>
      <w:rPr>
        <w:b/>
        <w:bCs/>
        <w:sz w:val="28"/>
        <w:szCs w:val="28"/>
      </w:rPr>
    </w:pPr>
    <w:r w:rsidRPr="003D15A7">
      <w:rPr>
        <w:b/>
        <w:bCs/>
        <w:sz w:val="28"/>
        <w:szCs w:val="28"/>
      </w:rPr>
      <w:t>02/11/20</w:t>
    </w:r>
  </w:p>
  <w:p w14:paraId="3AAD418E" w14:textId="77777777" w:rsidR="003D15A7" w:rsidRDefault="003D1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21E0"/>
    <w:multiLevelType w:val="hybridMultilevel"/>
    <w:tmpl w:val="B7468A70"/>
    <w:lvl w:ilvl="0" w:tplc="794614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976F0"/>
    <w:multiLevelType w:val="hybridMultilevel"/>
    <w:tmpl w:val="E05A8DB2"/>
    <w:lvl w:ilvl="0" w:tplc="D6144CC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928A2"/>
    <w:multiLevelType w:val="hybridMultilevel"/>
    <w:tmpl w:val="A808C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AF41F1"/>
    <w:multiLevelType w:val="hybridMultilevel"/>
    <w:tmpl w:val="EA740C90"/>
    <w:lvl w:ilvl="0" w:tplc="B7245804">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D3"/>
    <w:rsid w:val="00002195"/>
    <w:rsid w:val="00007C98"/>
    <w:rsid w:val="00011D28"/>
    <w:rsid w:val="00012210"/>
    <w:rsid w:val="000203FC"/>
    <w:rsid w:val="00040C42"/>
    <w:rsid w:val="0004184D"/>
    <w:rsid w:val="000468C8"/>
    <w:rsid w:val="000577D4"/>
    <w:rsid w:val="00062954"/>
    <w:rsid w:val="00062C20"/>
    <w:rsid w:val="00070589"/>
    <w:rsid w:val="0007160B"/>
    <w:rsid w:val="00084C14"/>
    <w:rsid w:val="000853BE"/>
    <w:rsid w:val="00097752"/>
    <w:rsid w:val="00097819"/>
    <w:rsid w:val="00097959"/>
    <w:rsid w:val="000B537E"/>
    <w:rsid w:val="000C0C4B"/>
    <w:rsid w:val="000E174C"/>
    <w:rsid w:val="000E7F6C"/>
    <w:rsid w:val="000F1D26"/>
    <w:rsid w:val="000F464E"/>
    <w:rsid w:val="0012114D"/>
    <w:rsid w:val="0013459B"/>
    <w:rsid w:val="001414AB"/>
    <w:rsid w:val="00150C0D"/>
    <w:rsid w:val="001569E3"/>
    <w:rsid w:val="001604AC"/>
    <w:rsid w:val="00160D57"/>
    <w:rsid w:val="00167BDD"/>
    <w:rsid w:val="00170C16"/>
    <w:rsid w:val="0018013A"/>
    <w:rsid w:val="0018551D"/>
    <w:rsid w:val="00187BD0"/>
    <w:rsid w:val="0019600E"/>
    <w:rsid w:val="001B5919"/>
    <w:rsid w:val="001C6184"/>
    <w:rsid w:val="001D739C"/>
    <w:rsid w:val="001F2C0E"/>
    <w:rsid w:val="0020200B"/>
    <w:rsid w:val="002148C4"/>
    <w:rsid w:val="00231202"/>
    <w:rsid w:val="0024026D"/>
    <w:rsid w:val="002456D6"/>
    <w:rsid w:val="00251DF4"/>
    <w:rsid w:val="002650F3"/>
    <w:rsid w:val="002665BA"/>
    <w:rsid w:val="002669C6"/>
    <w:rsid w:val="00272791"/>
    <w:rsid w:val="002741CE"/>
    <w:rsid w:val="00274E8A"/>
    <w:rsid w:val="0029154A"/>
    <w:rsid w:val="00291807"/>
    <w:rsid w:val="002A13DA"/>
    <w:rsid w:val="002B7448"/>
    <w:rsid w:val="002C17CC"/>
    <w:rsid w:val="002D1024"/>
    <w:rsid w:val="002D3812"/>
    <w:rsid w:val="002D4696"/>
    <w:rsid w:val="002E0187"/>
    <w:rsid w:val="002E7184"/>
    <w:rsid w:val="003018CB"/>
    <w:rsid w:val="003106CD"/>
    <w:rsid w:val="00310D4A"/>
    <w:rsid w:val="00311202"/>
    <w:rsid w:val="00313B4D"/>
    <w:rsid w:val="00321214"/>
    <w:rsid w:val="00322058"/>
    <w:rsid w:val="003413CB"/>
    <w:rsid w:val="003414ED"/>
    <w:rsid w:val="00341BE6"/>
    <w:rsid w:val="00344876"/>
    <w:rsid w:val="00360AD5"/>
    <w:rsid w:val="003614F7"/>
    <w:rsid w:val="003638DE"/>
    <w:rsid w:val="00365806"/>
    <w:rsid w:val="003718C1"/>
    <w:rsid w:val="00373231"/>
    <w:rsid w:val="00373B63"/>
    <w:rsid w:val="00375B13"/>
    <w:rsid w:val="00381A27"/>
    <w:rsid w:val="00385DDE"/>
    <w:rsid w:val="00395B0B"/>
    <w:rsid w:val="0039781E"/>
    <w:rsid w:val="00397ADC"/>
    <w:rsid w:val="003A2088"/>
    <w:rsid w:val="003A2DFC"/>
    <w:rsid w:val="003A7DD3"/>
    <w:rsid w:val="003B242D"/>
    <w:rsid w:val="003B5F84"/>
    <w:rsid w:val="003D15A7"/>
    <w:rsid w:val="003D1DED"/>
    <w:rsid w:val="003D3E85"/>
    <w:rsid w:val="003E313C"/>
    <w:rsid w:val="00403108"/>
    <w:rsid w:val="00410C46"/>
    <w:rsid w:val="004379CD"/>
    <w:rsid w:val="00440AB9"/>
    <w:rsid w:val="00441558"/>
    <w:rsid w:val="00457E78"/>
    <w:rsid w:val="00461096"/>
    <w:rsid w:val="00464961"/>
    <w:rsid w:val="0046722F"/>
    <w:rsid w:val="00473F2B"/>
    <w:rsid w:val="00486D6A"/>
    <w:rsid w:val="004875C2"/>
    <w:rsid w:val="00495896"/>
    <w:rsid w:val="004B7E3D"/>
    <w:rsid w:val="004C0FBD"/>
    <w:rsid w:val="004E45F4"/>
    <w:rsid w:val="004E707D"/>
    <w:rsid w:val="004F2F42"/>
    <w:rsid w:val="004F3CDE"/>
    <w:rsid w:val="00506EC4"/>
    <w:rsid w:val="00523996"/>
    <w:rsid w:val="00526549"/>
    <w:rsid w:val="005345BE"/>
    <w:rsid w:val="00554315"/>
    <w:rsid w:val="00564A2C"/>
    <w:rsid w:val="0056729E"/>
    <w:rsid w:val="005700FF"/>
    <w:rsid w:val="00597701"/>
    <w:rsid w:val="005B251E"/>
    <w:rsid w:val="005C7773"/>
    <w:rsid w:val="005D2C99"/>
    <w:rsid w:val="005E26E5"/>
    <w:rsid w:val="00605269"/>
    <w:rsid w:val="00611A87"/>
    <w:rsid w:val="0061218A"/>
    <w:rsid w:val="00623388"/>
    <w:rsid w:val="006244A2"/>
    <w:rsid w:val="00624768"/>
    <w:rsid w:val="006312BD"/>
    <w:rsid w:val="00645F45"/>
    <w:rsid w:val="006657AD"/>
    <w:rsid w:val="00674CB4"/>
    <w:rsid w:val="00683FE5"/>
    <w:rsid w:val="006847CE"/>
    <w:rsid w:val="006A2DF8"/>
    <w:rsid w:val="006A41B8"/>
    <w:rsid w:val="006A542C"/>
    <w:rsid w:val="006B52FC"/>
    <w:rsid w:val="006D24CD"/>
    <w:rsid w:val="006E3271"/>
    <w:rsid w:val="006E5765"/>
    <w:rsid w:val="006E7AC9"/>
    <w:rsid w:val="006F257C"/>
    <w:rsid w:val="006F6A46"/>
    <w:rsid w:val="00702AF4"/>
    <w:rsid w:val="00705CEB"/>
    <w:rsid w:val="00706A6B"/>
    <w:rsid w:val="007079BA"/>
    <w:rsid w:val="0071402C"/>
    <w:rsid w:val="00714A1E"/>
    <w:rsid w:val="007160E2"/>
    <w:rsid w:val="007164F2"/>
    <w:rsid w:val="007178AD"/>
    <w:rsid w:val="007220E8"/>
    <w:rsid w:val="0072221D"/>
    <w:rsid w:val="0072618C"/>
    <w:rsid w:val="00726E21"/>
    <w:rsid w:val="0073046D"/>
    <w:rsid w:val="007401EF"/>
    <w:rsid w:val="007500AE"/>
    <w:rsid w:val="007503E2"/>
    <w:rsid w:val="00750BF0"/>
    <w:rsid w:val="0075532B"/>
    <w:rsid w:val="0076253E"/>
    <w:rsid w:val="00771998"/>
    <w:rsid w:val="007740CA"/>
    <w:rsid w:val="0077717C"/>
    <w:rsid w:val="007A149F"/>
    <w:rsid w:val="007B5F43"/>
    <w:rsid w:val="007D2115"/>
    <w:rsid w:val="007F4C2A"/>
    <w:rsid w:val="007F7D3D"/>
    <w:rsid w:val="00802553"/>
    <w:rsid w:val="008047BD"/>
    <w:rsid w:val="00806D1D"/>
    <w:rsid w:val="00821000"/>
    <w:rsid w:val="008251A6"/>
    <w:rsid w:val="0083439D"/>
    <w:rsid w:val="00847DC5"/>
    <w:rsid w:val="00855E8B"/>
    <w:rsid w:val="0086094A"/>
    <w:rsid w:val="00861D90"/>
    <w:rsid w:val="0086230E"/>
    <w:rsid w:val="00871BB3"/>
    <w:rsid w:val="00875B19"/>
    <w:rsid w:val="008871C8"/>
    <w:rsid w:val="00887E6A"/>
    <w:rsid w:val="0089297B"/>
    <w:rsid w:val="0089436E"/>
    <w:rsid w:val="00897C8B"/>
    <w:rsid w:val="008A47C5"/>
    <w:rsid w:val="008C28F3"/>
    <w:rsid w:val="008C71C9"/>
    <w:rsid w:val="008C72E3"/>
    <w:rsid w:val="008D5BAF"/>
    <w:rsid w:val="008D6F98"/>
    <w:rsid w:val="008F252C"/>
    <w:rsid w:val="00900A2F"/>
    <w:rsid w:val="00911BB3"/>
    <w:rsid w:val="00912399"/>
    <w:rsid w:val="00915B86"/>
    <w:rsid w:val="00950F7B"/>
    <w:rsid w:val="00967736"/>
    <w:rsid w:val="00982928"/>
    <w:rsid w:val="0098647E"/>
    <w:rsid w:val="00986958"/>
    <w:rsid w:val="009B691F"/>
    <w:rsid w:val="009C313B"/>
    <w:rsid w:val="009C6DF1"/>
    <w:rsid w:val="009D3063"/>
    <w:rsid w:val="009F6D72"/>
    <w:rsid w:val="00A06AB3"/>
    <w:rsid w:val="00A15B9F"/>
    <w:rsid w:val="00A2570B"/>
    <w:rsid w:val="00A32B68"/>
    <w:rsid w:val="00A34E23"/>
    <w:rsid w:val="00A40BF2"/>
    <w:rsid w:val="00A5782A"/>
    <w:rsid w:val="00A77818"/>
    <w:rsid w:val="00A77EAE"/>
    <w:rsid w:val="00A82AD0"/>
    <w:rsid w:val="00A82D06"/>
    <w:rsid w:val="00A85243"/>
    <w:rsid w:val="00A9327C"/>
    <w:rsid w:val="00AA0CD3"/>
    <w:rsid w:val="00AA6A37"/>
    <w:rsid w:val="00AB705D"/>
    <w:rsid w:val="00AC0B3A"/>
    <w:rsid w:val="00AD6B70"/>
    <w:rsid w:val="00AE6EA7"/>
    <w:rsid w:val="00AF474D"/>
    <w:rsid w:val="00AF65CB"/>
    <w:rsid w:val="00B0344C"/>
    <w:rsid w:val="00B05898"/>
    <w:rsid w:val="00B05B17"/>
    <w:rsid w:val="00B07673"/>
    <w:rsid w:val="00B12BEE"/>
    <w:rsid w:val="00B13F00"/>
    <w:rsid w:val="00B15FA4"/>
    <w:rsid w:val="00B238CD"/>
    <w:rsid w:val="00B3640F"/>
    <w:rsid w:val="00B3760E"/>
    <w:rsid w:val="00B41EE3"/>
    <w:rsid w:val="00B6375F"/>
    <w:rsid w:val="00B764B1"/>
    <w:rsid w:val="00B87FAC"/>
    <w:rsid w:val="00B92362"/>
    <w:rsid w:val="00B94571"/>
    <w:rsid w:val="00B970C4"/>
    <w:rsid w:val="00BA47E4"/>
    <w:rsid w:val="00BB1764"/>
    <w:rsid w:val="00BC46EF"/>
    <w:rsid w:val="00BD0D3C"/>
    <w:rsid w:val="00BF589E"/>
    <w:rsid w:val="00C118F5"/>
    <w:rsid w:val="00C17141"/>
    <w:rsid w:val="00C22858"/>
    <w:rsid w:val="00C30C3A"/>
    <w:rsid w:val="00C42FA6"/>
    <w:rsid w:val="00C45924"/>
    <w:rsid w:val="00C51353"/>
    <w:rsid w:val="00C51587"/>
    <w:rsid w:val="00C559D7"/>
    <w:rsid w:val="00C60628"/>
    <w:rsid w:val="00C82821"/>
    <w:rsid w:val="00C932FC"/>
    <w:rsid w:val="00C93923"/>
    <w:rsid w:val="00C95E2F"/>
    <w:rsid w:val="00C95F82"/>
    <w:rsid w:val="00CA1307"/>
    <w:rsid w:val="00CA41B8"/>
    <w:rsid w:val="00CA75B5"/>
    <w:rsid w:val="00CA78CA"/>
    <w:rsid w:val="00CB0157"/>
    <w:rsid w:val="00CB740A"/>
    <w:rsid w:val="00CC3997"/>
    <w:rsid w:val="00CC3FBF"/>
    <w:rsid w:val="00CC753B"/>
    <w:rsid w:val="00CE0D3D"/>
    <w:rsid w:val="00CF6D74"/>
    <w:rsid w:val="00D053B0"/>
    <w:rsid w:val="00D121EB"/>
    <w:rsid w:val="00D16AFE"/>
    <w:rsid w:val="00D30F45"/>
    <w:rsid w:val="00D31A83"/>
    <w:rsid w:val="00D47DEC"/>
    <w:rsid w:val="00D55C9E"/>
    <w:rsid w:val="00D6566A"/>
    <w:rsid w:val="00D7326A"/>
    <w:rsid w:val="00D73860"/>
    <w:rsid w:val="00D762EB"/>
    <w:rsid w:val="00D76E29"/>
    <w:rsid w:val="00D838F3"/>
    <w:rsid w:val="00D85F0B"/>
    <w:rsid w:val="00D86F74"/>
    <w:rsid w:val="00D916A9"/>
    <w:rsid w:val="00D95580"/>
    <w:rsid w:val="00DA0302"/>
    <w:rsid w:val="00DC72DF"/>
    <w:rsid w:val="00DD67C9"/>
    <w:rsid w:val="00DD6958"/>
    <w:rsid w:val="00DD7AD6"/>
    <w:rsid w:val="00DE0F69"/>
    <w:rsid w:val="00E01902"/>
    <w:rsid w:val="00E03622"/>
    <w:rsid w:val="00E06E75"/>
    <w:rsid w:val="00E12402"/>
    <w:rsid w:val="00E16099"/>
    <w:rsid w:val="00E16EF6"/>
    <w:rsid w:val="00E22B3F"/>
    <w:rsid w:val="00E315B7"/>
    <w:rsid w:val="00E45615"/>
    <w:rsid w:val="00E45905"/>
    <w:rsid w:val="00E45E6C"/>
    <w:rsid w:val="00E606AD"/>
    <w:rsid w:val="00E6764D"/>
    <w:rsid w:val="00E67EE1"/>
    <w:rsid w:val="00E72181"/>
    <w:rsid w:val="00EB1430"/>
    <w:rsid w:val="00EB7AFE"/>
    <w:rsid w:val="00ED13E5"/>
    <w:rsid w:val="00EE033E"/>
    <w:rsid w:val="00EE2F90"/>
    <w:rsid w:val="00EE3FDD"/>
    <w:rsid w:val="00EE6BC2"/>
    <w:rsid w:val="00EF18E4"/>
    <w:rsid w:val="00F00606"/>
    <w:rsid w:val="00F029E0"/>
    <w:rsid w:val="00F10E2E"/>
    <w:rsid w:val="00F12DD1"/>
    <w:rsid w:val="00F20852"/>
    <w:rsid w:val="00F2169D"/>
    <w:rsid w:val="00F24639"/>
    <w:rsid w:val="00F33279"/>
    <w:rsid w:val="00F35DD9"/>
    <w:rsid w:val="00F36C0E"/>
    <w:rsid w:val="00F40AF2"/>
    <w:rsid w:val="00F4309D"/>
    <w:rsid w:val="00F61219"/>
    <w:rsid w:val="00F653AD"/>
    <w:rsid w:val="00F67030"/>
    <w:rsid w:val="00F67966"/>
    <w:rsid w:val="00F7384C"/>
    <w:rsid w:val="00F74A1E"/>
    <w:rsid w:val="00F932DA"/>
    <w:rsid w:val="00FA47B7"/>
    <w:rsid w:val="00FB0FE3"/>
    <w:rsid w:val="00FC1C16"/>
    <w:rsid w:val="00FC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7FE9"/>
  <w15:chartTrackingRefBased/>
  <w15:docId w15:val="{E0262D44-9D9F-4E44-ACE7-8DF50C0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5A7"/>
  </w:style>
  <w:style w:type="paragraph" w:styleId="Footer">
    <w:name w:val="footer"/>
    <w:basedOn w:val="Normal"/>
    <w:link w:val="FooterChar"/>
    <w:uiPriority w:val="99"/>
    <w:unhideWhenUsed/>
    <w:rsid w:val="003D1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5A7"/>
  </w:style>
  <w:style w:type="paragraph" w:styleId="ListParagraph">
    <w:name w:val="List Paragraph"/>
    <w:basedOn w:val="Normal"/>
    <w:uiPriority w:val="34"/>
    <w:qFormat/>
    <w:rsid w:val="0071402C"/>
    <w:pPr>
      <w:ind w:left="720"/>
      <w:contextualSpacing/>
    </w:pPr>
  </w:style>
  <w:style w:type="paragraph" w:styleId="NormalWeb">
    <w:name w:val="Normal (Web)"/>
    <w:basedOn w:val="Normal"/>
    <w:uiPriority w:val="99"/>
    <w:semiHidden/>
    <w:unhideWhenUsed/>
    <w:rsid w:val="004F2F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2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15181">
      <w:bodyDiv w:val="1"/>
      <w:marLeft w:val="0"/>
      <w:marRight w:val="0"/>
      <w:marTop w:val="0"/>
      <w:marBottom w:val="0"/>
      <w:divBdr>
        <w:top w:val="none" w:sz="0" w:space="0" w:color="auto"/>
        <w:left w:val="none" w:sz="0" w:space="0" w:color="auto"/>
        <w:bottom w:val="none" w:sz="0" w:space="0" w:color="auto"/>
        <w:right w:val="none" w:sz="0" w:space="0" w:color="auto"/>
      </w:divBdr>
      <w:divsChild>
        <w:div w:id="1648361484">
          <w:marLeft w:val="0"/>
          <w:marRight w:val="0"/>
          <w:marTop w:val="0"/>
          <w:marBottom w:val="0"/>
          <w:divBdr>
            <w:top w:val="none" w:sz="0" w:space="0" w:color="auto"/>
            <w:left w:val="none" w:sz="0" w:space="0" w:color="auto"/>
            <w:bottom w:val="none" w:sz="0" w:space="0" w:color="auto"/>
            <w:right w:val="none" w:sz="0" w:space="0" w:color="auto"/>
          </w:divBdr>
          <w:divsChild>
            <w:div w:id="74017405">
              <w:marLeft w:val="0"/>
              <w:marRight w:val="0"/>
              <w:marTop w:val="0"/>
              <w:marBottom w:val="0"/>
              <w:divBdr>
                <w:top w:val="none" w:sz="0" w:space="0" w:color="auto"/>
                <w:left w:val="none" w:sz="0" w:space="0" w:color="auto"/>
                <w:bottom w:val="none" w:sz="0" w:space="0" w:color="auto"/>
                <w:right w:val="none" w:sz="0" w:space="0" w:color="auto"/>
              </w:divBdr>
            </w:div>
          </w:divsChild>
        </w:div>
        <w:div w:id="121399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tedcarefoundation.org/wp-content/uploads/2020/10/Disability-Rights-During-the-Pandemic-report-we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liefweb.int/report/world/save-our-future-averting-education-catastrophe-world-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6FDE-FEB8-4E15-B28E-ECDDED31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3812</Words>
  <Characters>21733</Characters>
  <Application>Microsoft Office Word</Application>
  <DocSecurity>0</DocSecurity>
  <Lines>181</Lines>
  <Paragraphs>50</Paragraphs>
  <ScaleCrop>false</ScaleCrop>
  <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Aldridge</dc:creator>
  <cp:keywords/>
  <dc:description/>
  <cp:lastModifiedBy>Richard Rieser</cp:lastModifiedBy>
  <cp:revision>2</cp:revision>
  <dcterms:created xsi:type="dcterms:W3CDTF">2020-11-25T21:12:00Z</dcterms:created>
  <dcterms:modified xsi:type="dcterms:W3CDTF">2020-11-25T21:12:00Z</dcterms:modified>
</cp:coreProperties>
</file>