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E76C" w14:textId="77777777" w:rsidR="000620FE" w:rsidRDefault="000620FE" w:rsidP="000620FE">
      <w:pPr>
        <w:spacing w:after="0" w:line="240" w:lineRule="auto"/>
        <w:rPr>
          <w:b/>
        </w:rPr>
      </w:pPr>
      <w:bookmarkStart w:id="0" w:name="_GoBack"/>
      <w:bookmarkEnd w:id="0"/>
      <w:r>
        <w:rPr>
          <w:noProof/>
        </w:rPr>
        <w:drawing>
          <wp:anchor distT="0" distB="0" distL="114300" distR="114300" simplePos="0" relativeHeight="251659264" behindDoc="1" locked="0" layoutInCell="1" allowOverlap="1" wp14:anchorId="3E36AA1F" wp14:editId="52293A0F">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5"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7C16D7D2"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13629F55"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49874616" w14:textId="77777777" w:rsidR="000620FE" w:rsidRPr="00C36FF6" w:rsidRDefault="000620FE" w:rsidP="000620FE">
      <w:pPr>
        <w:spacing w:after="0" w:line="240" w:lineRule="auto"/>
        <w:rPr>
          <w:b/>
          <w:color w:val="FF0000"/>
        </w:rPr>
      </w:pPr>
      <w:r w:rsidRPr="00C36FF6">
        <w:rPr>
          <w:b/>
          <w:color w:val="FF0000"/>
        </w:rPr>
        <w:t>78, Mildmay Grove South,</w:t>
      </w:r>
    </w:p>
    <w:p w14:paraId="65989B66" w14:textId="77777777" w:rsidR="000620FE" w:rsidRDefault="000620FE" w:rsidP="000620FE">
      <w:pPr>
        <w:spacing w:after="0" w:line="240" w:lineRule="auto"/>
        <w:rPr>
          <w:b/>
          <w:color w:val="FF0000"/>
        </w:rPr>
      </w:pPr>
      <w:r w:rsidRPr="00C36FF6">
        <w:rPr>
          <w:b/>
          <w:color w:val="FF0000"/>
        </w:rPr>
        <w:t xml:space="preserve">LONDON N1 4PJ    </w:t>
      </w:r>
    </w:p>
    <w:p w14:paraId="2A8E76FE" w14:textId="77777777" w:rsidR="000620FE" w:rsidRPr="00C36FF6" w:rsidRDefault="000620FE" w:rsidP="000620FE">
      <w:pPr>
        <w:spacing w:after="0" w:line="240" w:lineRule="auto"/>
        <w:rPr>
          <w:b/>
          <w:color w:val="FF0000"/>
        </w:rPr>
      </w:pPr>
      <w:r w:rsidRPr="00C36FF6">
        <w:rPr>
          <w:b/>
          <w:color w:val="FF0000"/>
        </w:rPr>
        <w:t xml:space="preserve">0044 7715420727 </w:t>
      </w:r>
      <w:hyperlink r:id="rId6" w:history="1">
        <w:r w:rsidRPr="00C36FF6">
          <w:rPr>
            <w:rStyle w:val="Hyperlink"/>
            <w:b/>
            <w:color w:val="FF0000"/>
          </w:rPr>
          <w:t>rlrieser@gmail.com</w:t>
        </w:r>
      </w:hyperlink>
      <w:r w:rsidRPr="00C36FF6">
        <w:rPr>
          <w:b/>
          <w:color w:val="FF0000"/>
        </w:rPr>
        <w:t xml:space="preserve"> </w:t>
      </w:r>
    </w:p>
    <w:p w14:paraId="3677A712" w14:textId="77777777" w:rsidR="000620FE" w:rsidRDefault="000620FE" w:rsidP="000620FE"/>
    <w:p w14:paraId="27512B3E"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6FF4AADC"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7"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184BA2C0" w14:textId="77777777" w:rsidR="000620FE" w:rsidRDefault="000620FE">
      <w:pPr>
        <w:rPr>
          <w:rFonts w:ascii="Arial" w:hAnsi="Arial" w:cs="Arial"/>
          <w:sz w:val="28"/>
          <w:szCs w:val="28"/>
        </w:rPr>
      </w:pPr>
      <w:r>
        <w:rPr>
          <w:rFonts w:ascii="Arial" w:hAnsi="Arial" w:cs="Arial"/>
          <w:sz w:val="28"/>
          <w:szCs w:val="28"/>
        </w:rPr>
        <w:t xml:space="preserve">1.Name of your </w:t>
      </w:r>
      <w:proofErr w:type="gramStart"/>
      <w:r>
        <w:rPr>
          <w:rFonts w:ascii="Arial" w:hAnsi="Arial" w:cs="Arial"/>
          <w:sz w:val="28"/>
          <w:szCs w:val="28"/>
        </w:rPr>
        <w:t>DPO</w:t>
      </w:r>
      <w:r w:rsidR="00B5629A">
        <w:rPr>
          <w:rFonts w:ascii="Arial" w:hAnsi="Arial" w:cs="Arial"/>
          <w:sz w:val="28"/>
          <w:szCs w:val="28"/>
        </w:rPr>
        <w:t xml:space="preserve"> :</w:t>
      </w:r>
      <w:proofErr w:type="gramEnd"/>
      <w:r w:rsidR="00B5629A">
        <w:rPr>
          <w:rFonts w:ascii="Arial" w:hAnsi="Arial" w:cs="Arial"/>
          <w:sz w:val="28"/>
          <w:szCs w:val="28"/>
        </w:rPr>
        <w:t xml:space="preserve"> National Disability Network</w:t>
      </w:r>
      <w:r w:rsidR="0079165F">
        <w:rPr>
          <w:rFonts w:ascii="Arial" w:hAnsi="Arial" w:cs="Arial"/>
          <w:sz w:val="28"/>
          <w:szCs w:val="28"/>
        </w:rPr>
        <w:t xml:space="preserve"> (NDN)</w:t>
      </w:r>
    </w:p>
    <w:p w14:paraId="28AF57B9" w14:textId="77777777" w:rsidR="000620FE" w:rsidRDefault="000620FE">
      <w:pPr>
        <w:rPr>
          <w:rFonts w:ascii="Arial" w:hAnsi="Arial" w:cs="Arial"/>
          <w:sz w:val="28"/>
          <w:szCs w:val="28"/>
        </w:rPr>
      </w:pPr>
      <w:r>
        <w:rPr>
          <w:rFonts w:ascii="Arial" w:hAnsi="Arial" w:cs="Arial"/>
          <w:sz w:val="28"/>
          <w:szCs w:val="28"/>
        </w:rPr>
        <w:t>2. Name of your country</w:t>
      </w:r>
      <w:r w:rsidR="00B5629A">
        <w:rPr>
          <w:rFonts w:ascii="Arial" w:hAnsi="Arial" w:cs="Arial"/>
          <w:sz w:val="28"/>
          <w:szCs w:val="28"/>
        </w:rPr>
        <w:t>: India</w:t>
      </w:r>
    </w:p>
    <w:p w14:paraId="69C521FB" w14:textId="77777777" w:rsidR="000620FE" w:rsidRDefault="000620FE">
      <w:pPr>
        <w:rPr>
          <w:rFonts w:ascii="Arial" w:hAnsi="Arial" w:cs="Arial"/>
          <w:sz w:val="28"/>
          <w:szCs w:val="28"/>
        </w:rPr>
      </w:pPr>
      <w:r>
        <w:rPr>
          <w:rFonts w:ascii="Arial" w:hAnsi="Arial" w:cs="Arial"/>
          <w:sz w:val="28"/>
          <w:szCs w:val="28"/>
        </w:rPr>
        <w:t>3. Has your country ratified the UNCRPD and when?</w:t>
      </w:r>
    </w:p>
    <w:p w14:paraId="4AB588DA" w14:textId="77777777" w:rsidR="00B5629A" w:rsidRDefault="00B5629A">
      <w:pPr>
        <w:rPr>
          <w:rFonts w:ascii="Arial" w:hAnsi="Arial" w:cs="Arial"/>
          <w:sz w:val="28"/>
          <w:szCs w:val="28"/>
        </w:rPr>
      </w:pPr>
      <w:r>
        <w:rPr>
          <w:rFonts w:ascii="Arial" w:hAnsi="Arial" w:cs="Arial"/>
          <w:sz w:val="28"/>
          <w:szCs w:val="28"/>
        </w:rPr>
        <w:t xml:space="preserve"> 1</w:t>
      </w:r>
      <w:r w:rsidRPr="00B5629A">
        <w:rPr>
          <w:rFonts w:ascii="Arial" w:hAnsi="Arial" w:cs="Arial"/>
          <w:sz w:val="28"/>
          <w:szCs w:val="28"/>
          <w:vertAlign w:val="superscript"/>
        </w:rPr>
        <w:t>st</w:t>
      </w:r>
      <w:r>
        <w:rPr>
          <w:rFonts w:ascii="Arial" w:hAnsi="Arial" w:cs="Arial"/>
          <w:sz w:val="28"/>
          <w:szCs w:val="28"/>
        </w:rPr>
        <w:t xml:space="preserve"> October 2007</w:t>
      </w:r>
    </w:p>
    <w:p w14:paraId="314FF7E6"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63E61130" w14:textId="77777777" w:rsidR="000620FE" w:rsidRDefault="00B5629A">
      <w:pPr>
        <w:rPr>
          <w:rFonts w:ascii="Arial" w:hAnsi="Arial" w:cs="Arial"/>
          <w:sz w:val="28"/>
          <w:szCs w:val="28"/>
        </w:rPr>
      </w:pPr>
      <w:r>
        <w:rPr>
          <w:rFonts w:ascii="Arial" w:hAnsi="Arial" w:cs="Arial"/>
          <w:sz w:val="28"/>
          <w:szCs w:val="28"/>
        </w:rPr>
        <w:t xml:space="preserve">We have drafted two laws extensively in harmony with UNCRPD </w:t>
      </w:r>
    </w:p>
    <w:p w14:paraId="0C2E4817" w14:textId="77777777" w:rsidR="00B5629A" w:rsidRPr="00B5629A" w:rsidRDefault="00B5629A" w:rsidP="00B5629A">
      <w:pPr>
        <w:pStyle w:val="ListParagraph"/>
        <w:numPr>
          <w:ilvl w:val="0"/>
          <w:numId w:val="1"/>
        </w:numPr>
        <w:rPr>
          <w:rFonts w:ascii="Arial" w:hAnsi="Arial" w:cs="Arial"/>
          <w:sz w:val="28"/>
          <w:szCs w:val="28"/>
        </w:rPr>
      </w:pPr>
      <w:r w:rsidRPr="00B5629A">
        <w:rPr>
          <w:rFonts w:ascii="Arial" w:hAnsi="Arial" w:cs="Arial"/>
          <w:sz w:val="28"/>
          <w:szCs w:val="28"/>
        </w:rPr>
        <w:t>Rights of Persons with Disabilities Act 2016</w:t>
      </w:r>
    </w:p>
    <w:p w14:paraId="6690522D" w14:textId="77777777" w:rsidR="00B5629A" w:rsidRPr="00B5629A" w:rsidRDefault="00B5629A" w:rsidP="00B5629A">
      <w:pPr>
        <w:pStyle w:val="ListParagraph"/>
        <w:numPr>
          <w:ilvl w:val="0"/>
          <w:numId w:val="1"/>
        </w:numPr>
        <w:rPr>
          <w:rFonts w:ascii="Arial" w:hAnsi="Arial" w:cs="Arial"/>
          <w:sz w:val="28"/>
          <w:szCs w:val="28"/>
        </w:rPr>
      </w:pPr>
      <w:r>
        <w:rPr>
          <w:rFonts w:ascii="Arial" w:hAnsi="Arial" w:cs="Arial"/>
          <w:sz w:val="28"/>
          <w:szCs w:val="28"/>
        </w:rPr>
        <w:t>M</w:t>
      </w:r>
      <w:r w:rsidRPr="00B5629A">
        <w:rPr>
          <w:rFonts w:ascii="Arial" w:hAnsi="Arial" w:cs="Arial"/>
          <w:sz w:val="28"/>
          <w:szCs w:val="28"/>
        </w:rPr>
        <w:t xml:space="preserve">ental </w:t>
      </w:r>
      <w:r>
        <w:rPr>
          <w:rFonts w:ascii="Arial" w:hAnsi="Arial" w:cs="Arial"/>
          <w:sz w:val="28"/>
          <w:szCs w:val="28"/>
        </w:rPr>
        <w:t>H</w:t>
      </w:r>
      <w:r w:rsidRPr="00B5629A">
        <w:rPr>
          <w:rFonts w:ascii="Arial" w:hAnsi="Arial" w:cs="Arial"/>
          <w:sz w:val="28"/>
          <w:szCs w:val="28"/>
        </w:rPr>
        <w:t xml:space="preserve">ealth </w:t>
      </w:r>
      <w:r>
        <w:rPr>
          <w:rFonts w:ascii="Arial" w:hAnsi="Arial" w:cs="Arial"/>
          <w:sz w:val="28"/>
          <w:szCs w:val="28"/>
        </w:rPr>
        <w:t>C</w:t>
      </w:r>
      <w:r w:rsidRPr="00B5629A">
        <w:rPr>
          <w:rFonts w:ascii="Arial" w:hAnsi="Arial" w:cs="Arial"/>
          <w:sz w:val="28"/>
          <w:szCs w:val="28"/>
        </w:rPr>
        <w:t xml:space="preserve">are </w:t>
      </w:r>
      <w:r>
        <w:rPr>
          <w:rFonts w:ascii="Arial" w:hAnsi="Arial" w:cs="Arial"/>
          <w:sz w:val="28"/>
          <w:szCs w:val="28"/>
        </w:rPr>
        <w:t>A</w:t>
      </w:r>
      <w:r w:rsidRPr="00B5629A">
        <w:rPr>
          <w:rFonts w:ascii="Arial" w:hAnsi="Arial" w:cs="Arial"/>
          <w:sz w:val="28"/>
          <w:szCs w:val="28"/>
        </w:rPr>
        <w:t>ct 2017</w:t>
      </w:r>
    </w:p>
    <w:p w14:paraId="49AD6E8D"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1D76E7C6" w14:textId="77777777" w:rsidR="00B5629A" w:rsidRDefault="00B5629A">
      <w:pPr>
        <w:rPr>
          <w:rFonts w:ascii="Arial" w:hAnsi="Arial" w:cs="Arial"/>
          <w:sz w:val="28"/>
          <w:szCs w:val="28"/>
        </w:rPr>
      </w:pPr>
      <w:r>
        <w:rPr>
          <w:rFonts w:ascii="Arial" w:hAnsi="Arial" w:cs="Arial"/>
          <w:sz w:val="28"/>
          <w:szCs w:val="28"/>
        </w:rPr>
        <w:t xml:space="preserve">Closely involved. </w:t>
      </w:r>
      <w:r w:rsidR="0079165F">
        <w:rPr>
          <w:rFonts w:ascii="Arial" w:hAnsi="Arial" w:cs="Arial"/>
          <w:sz w:val="28"/>
          <w:szCs w:val="28"/>
        </w:rPr>
        <w:t>We are m</w:t>
      </w:r>
      <w:r>
        <w:rPr>
          <w:rFonts w:ascii="Arial" w:hAnsi="Arial" w:cs="Arial"/>
          <w:sz w:val="28"/>
          <w:szCs w:val="28"/>
        </w:rPr>
        <w:t xml:space="preserve">ember of various committees in the Ministries of Government of India. Also, member of the committee drafting the National Disability Policy </w:t>
      </w:r>
    </w:p>
    <w:p w14:paraId="75A65485" w14:textId="77777777" w:rsidR="000620FE" w:rsidRDefault="000620FE">
      <w:pPr>
        <w:rPr>
          <w:rFonts w:ascii="Arial" w:hAnsi="Arial" w:cs="Arial"/>
          <w:sz w:val="28"/>
          <w:szCs w:val="28"/>
        </w:rPr>
      </w:pPr>
    </w:p>
    <w:p w14:paraId="090557FF"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p>
    <w:p w14:paraId="2D0D97D9" w14:textId="77777777" w:rsidR="000620FE" w:rsidRDefault="00B5629A">
      <w:pPr>
        <w:rPr>
          <w:rFonts w:ascii="Arial" w:hAnsi="Arial" w:cs="Arial"/>
          <w:sz w:val="28"/>
          <w:szCs w:val="28"/>
        </w:rPr>
      </w:pPr>
      <w:r>
        <w:rPr>
          <w:rFonts w:ascii="Arial" w:hAnsi="Arial" w:cs="Arial"/>
          <w:sz w:val="28"/>
          <w:szCs w:val="28"/>
        </w:rPr>
        <w:t>Yes. We have submitted the shadow report to the 21</w:t>
      </w:r>
      <w:r w:rsidRPr="00B5629A">
        <w:rPr>
          <w:rFonts w:ascii="Arial" w:hAnsi="Arial" w:cs="Arial"/>
          <w:sz w:val="28"/>
          <w:szCs w:val="28"/>
          <w:vertAlign w:val="superscript"/>
        </w:rPr>
        <w:t>st</w:t>
      </w:r>
      <w:r>
        <w:rPr>
          <w:rFonts w:ascii="Arial" w:hAnsi="Arial" w:cs="Arial"/>
          <w:sz w:val="28"/>
          <w:szCs w:val="28"/>
        </w:rPr>
        <w:t xml:space="preserve"> session and 11</w:t>
      </w:r>
      <w:r w:rsidRPr="00B5629A">
        <w:rPr>
          <w:rFonts w:ascii="Arial" w:hAnsi="Arial" w:cs="Arial"/>
          <w:sz w:val="28"/>
          <w:szCs w:val="28"/>
          <w:vertAlign w:val="superscript"/>
        </w:rPr>
        <w:t>th</w:t>
      </w:r>
      <w:r>
        <w:rPr>
          <w:rFonts w:ascii="Arial" w:hAnsi="Arial" w:cs="Arial"/>
          <w:sz w:val="28"/>
          <w:szCs w:val="28"/>
        </w:rPr>
        <w:t xml:space="preserve"> Pre session of the CRPD monitoring committee in Geneva. On the 11</w:t>
      </w:r>
      <w:r w:rsidRPr="00B5629A">
        <w:rPr>
          <w:rFonts w:ascii="Arial" w:hAnsi="Arial" w:cs="Arial"/>
          <w:sz w:val="28"/>
          <w:szCs w:val="28"/>
          <w:vertAlign w:val="superscript"/>
        </w:rPr>
        <w:t>th</w:t>
      </w:r>
      <w:r>
        <w:rPr>
          <w:rFonts w:ascii="Arial" w:hAnsi="Arial" w:cs="Arial"/>
          <w:sz w:val="28"/>
          <w:szCs w:val="28"/>
        </w:rPr>
        <w:t xml:space="preserve"> of April</w:t>
      </w:r>
    </w:p>
    <w:p w14:paraId="7D871ADF" w14:textId="77777777" w:rsidR="0079165F" w:rsidRDefault="0079165F">
      <w:pPr>
        <w:rPr>
          <w:rFonts w:ascii="Arial" w:hAnsi="Arial" w:cs="Arial"/>
          <w:sz w:val="28"/>
          <w:szCs w:val="28"/>
        </w:rPr>
      </w:pPr>
    </w:p>
    <w:p w14:paraId="431EE24F" w14:textId="77777777" w:rsidR="0079165F" w:rsidRDefault="0079165F">
      <w:pPr>
        <w:rPr>
          <w:rFonts w:ascii="Arial" w:hAnsi="Arial" w:cs="Arial"/>
          <w:sz w:val="28"/>
          <w:szCs w:val="28"/>
        </w:rPr>
      </w:pPr>
    </w:p>
    <w:p w14:paraId="12DCCFF0"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14:paraId="3C21D87E" w14:textId="77777777" w:rsidR="000620FE" w:rsidRDefault="00B5629A">
      <w:pPr>
        <w:rPr>
          <w:rFonts w:ascii="Arial" w:hAnsi="Arial" w:cs="Arial"/>
          <w:sz w:val="28"/>
          <w:szCs w:val="28"/>
        </w:rPr>
      </w:pPr>
      <w:r>
        <w:rPr>
          <w:rFonts w:ascii="Arial" w:hAnsi="Arial" w:cs="Arial"/>
          <w:sz w:val="28"/>
          <w:szCs w:val="28"/>
        </w:rPr>
        <w:t xml:space="preserve">   </w:t>
      </w:r>
      <w:r w:rsidR="00805CA7">
        <w:rPr>
          <w:rFonts w:ascii="Arial" w:hAnsi="Arial" w:cs="Arial"/>
          <w:sz w:val="28"/>
          <w:szCs w:val="28"/>
        </w:rPr>
        <w:t xml:space="preserve">Not much has </w:t>
      </w:r>
      <w:r w:rsidR="0014282B">
        <w:rPr>
          <w:rFonts w:ascii="Arial" w:hAnsi="Arial" w:cs="Arial"/>
          <w:sz w:val="28"/>
          <w:szCs w:val="28"/>
        </w:rPr>
        <w:t>happened</w:t>
      </w:r>
      <w:r w:rsidR="00805CA7">
        <w:rPr>
          <w:rFonts w:ascii="Arial" w:hAnsi="Arial" w:cs="Arial"/>
          <w:sz w:val="28"/>
          <w:szCs w:val="28"/>
        </w:rPr>
        <w:t xml:space="preserve"> in the space of inclusion. While some efforts have been made but huge gaps </w:t>
      </w:r>
      <w:r w:rsidR="0014282B">
        <w:rPr>
          <w:rFonts w:ascii="Arial" w:hAnsi="Arial" w:cs="Arial"/>
          <w:sz w:val="28"/>
          <w:szCs w:val="28"/>
        </w:rPr>
        <w:t>remain</w:t>
      </w:r>
      <w:r w:rsidR="00805CA7">
        <w:rPr>
          <w:rFonts w:ascii="Arial" w:hAnsi="Arial" w:cs="Arial"/>
          <w:sz w:val="28"/>
          <w:szCs w:val="28"/>
        </w:rPr>
        <w:t xml:space="preserve">. Govt reports and an annual survey carried out by us indicate high enrolment and high drop outs. Especially at the secondary level. There is no individualised support and no </w:t>
      </w:r>
      <w:r w:rsidR="0014282B">
        <w:rPr>
          <w:rFonts w:ascii="Arial" w:hAnsi="Arial" w:cs="Arial"/>
          <w:sz w:val="28"/>
          <w:szCs w:val="28"/>
        </w:rPr>
        <w:t>reasonable accommodation.</w:t>
      </w:r>
      <w:r w:rsidR="0079165F">
        <w:rPr>
          <w:rFonts w:ascii="Arial" w:hAnsi="Arial" w:cs="Arial"/>
          <w:sz w:val="28"/>
          <w:szCs w:val="28"/>
        </w:rPr>
        <w:t xml:space="preserve"> The draft National Education Policy of India is just our and open for feedback.</w:t>
      </w:r>
    </w:p>
    <w:p w14:paraId="797B3D5A"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07ED8EE6" w14:textId="77777777" w:rsidR="0014282B" w:rsidRDefault="0014282B">
      <w:pPr>
        <w:rPr>
          <w:rFonts w:ascii="Arial" w:hAnsi="Arial" w:cs="Arial"/>
          <w:sz w:val="28"/>
          <w:szCs w:val="28"/>
        </w:rPr>
      </w:pPr>
      <w:r>
        <w:rPr>
          <w:rFonts w:ascii="Arial" w:hAnsi="Arial" w:cs="Arial"/>
          <w:sz w:val="28"/>
          <w:szCs w:val="28"/>
        </w:rPr>
        <w:t xml:space="preserve">Varying disability pension across states have been implemented but coverage is very poor. The members of the NDN is working across states to enhance the pension and have succeeded in several cases </w:t>
      </w:r>
      <w:proofErr w:type="spellStart"/>
      <w:r>
        <w:rPr>
          <w:rFonts w:ascii="Arial" w:hAnsi="Arial" w:cs="Arial"/>
          <w:sz w:val="28"/>
          <w:szCs w:val="28"/>
        </w:rPr>
        <w:t>eg.</w:t>
      </w:r>
      <w:proofErr w:type="spellEnd"/>
      <w:r>
        <w:rPr>
          <w:rFonts w:ascii="Arial" w:hAnsi="Arial" w:cs="Arial"/>
          <w:sz w:val="28"/>
          <w:szCs w:val="28"/>
        </w:rPr>
        <w:t xml:space="preserve"> Delhi, Telangana. There is no state sponsored insurance for people with disability and private insurance charge very high premium from people with disabilities and are discriminating</w:t>
      </w:r>
    </w:p>
    <w:p w14:paraId="3F8FC1EE" w14:textId="77777777" w:rsidR="002C278D" w:rsidRDefault="002C278D">
      <w:pPr>
        <w:rPr>
          <w:rFonts w:ascii="Arial" w:hAnsi="Arial" w:cs="Arial"/>
          <w:sz w:val="28"/>
          <w:szCs w:val="28"/>
        </w:rPr>
      </w:pPr>
    </w:p>
    <w:p w14:paraId="090FA008"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377AFAD8" w14:textId="77777777" w:rsidR="002C278D" w:rsidRDefault="0014282B">
      <w:pPr>
        <w:rPr>
          <w:rFonts w:ascii="Arial" w:hAnsi="Arial" w:cs="Arial"/>
          <w:sz w:val="28"/>
          <w:szCs w:val="28"/>
        </w:rPr>
      </w:pPr>
      <w:r>
        <w:rPr>
          <w:rFonts w:ascii="Arial" w:hAnsi="Arial" w:cs="Arial"/>
          <w:sz w:val="28"/>
          <w:szCs w:val="28"/>
        </w:rPr>
        <w:t xml:space="preserve">A lot of progress has been made. The reservation in Govt jobs </w:t>
      </w:r>
      <w:proofErr w:type="gramStart"/>
      <w:r>
        <w:rPr>
          <w:rFonts w:ascii="Arial" w:hAnsi="Arial" w:cs="Arial"/>
          <w:sz w:val="28"/>
          <w:szCs w:val="28"/>
        </w:rPr>
        <w:t>have  increased</w:t>
      </w:r>
      <w:proofErr w:type="gramEnd"/>
      <w:r>
        <w:rPr>
          <w:rFonts w:ascii="Arial" w:hAnsi="Arial" w:cs="Arial"/>
          <w:sz w:val="28"/>
          <w:szCs w:val="28"/>
        </w:rPr>
        <w:t xml:space="preserve"> to 4% from 3%. There is a lot of focus from on skill development of people with disabilities from the Govt. The new RPWD Act mandates equal opportunity policy for all establishment including the private sector. </w:t>
      </w:r>
    </w:p>
    <w:p w14:paraId="03F60332"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0FE536A9" w14:textId="77777777" w:rsidR="002C278D" w:rsidRDefault="0014282B">
      <w:pPr>
        <w:rPr>
          <w:rFonts w:ascii="Arial" w:hAnsi="Arial" w:cs="Arial"/>
          <w:sz w:val="28"/>
          <w:szCs w:val="28"/>
        </w:rPr>
      </w:pPr>
      <w:r>
        <w:rPr>
          <w:rFonts w:ascii="Arial" w:hAnsi="Arial" w:cs="Arial"/>
          <w:sz w:val="28"/>
          <w:szCs w:val="28"/>
        </w:rPr>
        <w:t xml:space="preserve">The ministry </w:t>
      </w:r>
      <w:r w:rsidR="008652B2">
        <w:rPr>
          <w:rFonts w:ascii="Arial" w:hAnsi="Arial" w:cs="Arial"/>
          <w:sz w:val="28"/>
          <w:szCs w:val="28"/>
        </w:rPr>
        <w:t xml:space="preserve">of Information and broadcasting and various other ministry has been doing awareness program on state own electronic </w:t>
      </w:r>
      <w:proofErr w:type="gramStart"/>
      <w:r w:rsidR="008652B2">
        <w:rPr>
          <w:rFonts w:ascii="Arial" w:hAnsi="Arial" w:cs="Arial"/>
          <w:sz w:val="28"/>
          <w:szCs w:val="28"/>
        </w:rPr>
        <w:t>media  on</w:t>
      </w:r>
      <w:proofErr w:type="gramEnd"/>
      <w:r w:rsidR="008652B2">
        <w:rPr>
          <w:rFonts w:ascii="Arial" w:hAnsi="Arial" w:cs="Arial"/>
          <w:sz w:val="28"/>
          <w:szCs w:val="28"/>
        </w:rPr>
        <w:t xml:space="preserve"> raising awareness on issues around disability including mental health</w:t>
      </w:r>
    </w:p>
    <w:p w14:paraId="676EAC49" w14:textId="77777777" w:rsidR="002C278D" w:rsidRDefault="002C278D">
      <w:pPr>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1BD463E2" w14:textId="77777777" w:rsidR="002C278D" w:rsidRDefault="0040060A">
      <w:pPr>
        <w:rPr>
          <w:rFonts w:ascii="Arial" w:hAnsi="Arial" w:cs="Arial"/>
          <w:sz w:val="28"/>
          <w:szCs w:val="28"/>
        </w:rPr>
      </w:pPr>
      <w:r>
        <w:rPr>
          <w:rFonts w:ascii="Arial" w:hAnsi="Arial" w:cs="Arial"/>
          <w:sz w:val="28"/>
          <w:szCs w:val="28"/>
        </w:rPr>
        <w:t xml:space="preserve">Gender equality for women in </w:t>
      </w:r>
      <w:r w:rsidR="00FD119A">
        <w:rPr>
          <w:rFonts w:ascii="Arial" w:hAnsi="Arial" w:cs="Arial"/>
          <w:sz w:val="28"/>
          <w:szCs w:val="28"/>
        </w:rPr>
        <w:t>general</w:t>
      </w:r>
      <w:r>
        <w:rPr>
          <w:rFonts w:ascii="Arial" w:hAnsi="Arial" w:cs="Arial"/>
          <w:sz w:val="28"/>
          <w:szCs w:val="28"/>
        </w:rPr>
        <w:t xml:space="preserve"> in India is a distant dream. Having said that the RPWD Act does have very specific provisions for women with disabilities. </w:t>
      </w:r>
    </w:p>
    <w:p w14:paraId="3E089624" w14:textId="77777777" w:rsidR="002C278D" w:rsidRDefault="002C278D">
      <w:pPr>
        <w:rPr>
          <w:rFonts w:ascii="Arial" w:hAnsi="Arial" w:cs="Arial"/>
          <w:sz w:val="28"/>
          <w:szCs w:val="28"/>
        </w:rPr>
      </w:pPr>
    </w:p>
    <w:p w14:paraId="6A74B007"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1991EB4A" w14:textId="77777777" w:rsidR="002C278D" w:rsidRDefault="0040060A">
      <w:pPr>
        <w:rPr>
          <w:rFonts w:ascii="Arial" w:hAnsi="Arial" w:cs="Arial"/>
          <w:sz w:val="28"/>
          <w:szCs w:val="28"/>
        </w:rPr>
      </w:pPr>
      <w:r>
        <w:rPr>
          <w:rFonts w:ascii="Arial" w:hAnsi="Arial" w:cs="Arial"/>
          <w:sz w:val="28"/>
          <w:szCs w:val="28"/>
        </w:rPr>
        <w:t xml:space="preserve">We require a lot of support </w:t>
      </w:r>
      <w:proofErr w:type="gramStart"/>
      <w:r>
        <w:rPr>
          <w:rFonts w:ascii="Arial" w:hAnsi="Arial" w:cs="Arial"/>
          <w:sz w:val="28"/>
          <w:szCs w:val="28"/>
        </w:rPr>
        <w:t>in :</w:t>
      </w:r>
      <w:proofErr w:type="gramEnd"/>
      <w:r>
        <w:rPr>
          <w:rFonts w:ascii="Arial" w:hAnsi="Arial" w:cs="Arial"/>
          <w:sz w:val="28"/>
          <w:szCs w:val="28"/>
        </w:rPr>
        <w:t xml:space="preserve"> </w:t>
      </w:r>
    </w:p>
    <w:p w14:paraId="0DFC3B32" w14:textId="77777777" w:rsidR="0040060A" w:rsidRDefault="0040060A" w:rsidP="0040060A">
      <w:pPr>
        <w:pStyle w:val="ListParagraph"/>
        <w:numPr>
          <w:ilvl w:val="0"/>
          <w:numId w:val="2"/>
        </w:numPr>
        <w:rPr>
          <w:rFonts w:ascii="Arial" w:hAnsi="Arial" w:cs="Arial"/>
          <w:sz w:val="28"/>
          <w:szCs w:val="28"/>
        </w:rPr>
      </w:pPr>
      <w:r>
        <w:rPr>
          <w:rFonts w:ascii="Arial" w:hAnsi="Arial" w:cs="Arial"/>
          <w:sz w:val="28"/>
          <w:szCs w:val="28"/>
        </w:rPr>
        <w:lastRenderedPageBreak/>
        <w:t xml:space="preserve">Capacity building in International treaties and more engagement with UN bodies and other international organisation </w:t>
      </w:r>
    </w:p>
    <w:p w14:paraId="2077A151" w14:textId="77777777" w:rsidR="0040060A" w:rsidRDefault="0040060A" w:rsidP="0040060A">
      <w:pPr>
        <w:pStyle w:val="ListParagraph"/>
        <w:numPr>
          <w:ilvl w:val="0"/>
          <w:numId w:val="2"/>
        </w:numPr>
        <w:rPr>
          <w:rFonts w:ascii="Arial" w:hAnsi="Arial" w:cs="Arial"/>
          <w:sz w:val="28"/>
          <w:szCs w:val="28"/>
        </w:rPr>
      </w:pPr>
      <w:r>
        <w:rPr>
          <w:rFonts w:ascii="Arial" w:hAnsi="Arial" w:cs="Arial"/>
          <w:sz w:val="28"/>
          <w:szCs w:val="28"/>
        </w:rPr>
        <w:t xml:space="preserve">The current state of funding </w:t>
      </w:r>
      <w:proofErr w:type="gramStart"/>
      <w:r>
        <w:rPr>
          <w:rFonts w:ascii="Arial" w:hAnsi="Arial" w:cs="Arial"/>
          <w:sz w:val="28"/>
          <w:szCs w:val="28"/>
        </w:rPr>
        <w:t>landscape  is</w:t>
      </w:r>
      <w:proofErr w:type="gramEnd"/>
      <w:r>
        <w:rPr>
          <w:rFonts w:ascii="Arial" w:hAnsi="Arial" w:cs="Arial"/>
          <w:sz w:val="28"/>
          <w:szCs w:val="28"/>
        </w:rPr>
        <w:t xml:space="preserve"> very hostile for doing rights based and advocacy work. </w:t>
      </w:r>
      <w:r w:rsidR="00D5669D">
        <w:rPr>
          <w:rFonts w:ascii="Arial" w:hAnsi="Arial" w:cs="Arial"/>
          <w:sz w:val="28"/>
          <w:szCs w:val="28"/>
        </w:rPr>
        <w:t xml:space="preserve">We need </w:t>
      </w:r>
      <w:proofErr w:type="gramStart"/>
      <w:r w:rsidR="00D5669D">
        <w:rPr>
          <w:rFonts w:ascii="Arial" w:hAnsi="Arial" w:cs="Arial"/>
          <w:sz w:val="28"/>
          <w:szCs w:val="28"/>
        </w:rPr>
        <w:t xml:space="preserve">funding </w:t>
      </w:r>
      <w:r>
        <w:rPr>
          <w:rFonts w:ascii="Arial" w:hAnsi="Arial" w:cs="Arial"/>
          <w:sz w:val="28"/>
          <w:szCs w:val="28"/>
        </w:rPr>
        <w:t xml:space="preserve"> </w:t>
      </w:r>
      <w:r w:rsidR="00D5669D">
        <w:rPr>
          <w:rFonts w:ascii="Arial" w:hAnsi="Arial" w:cs="Arial"/>
          <w:sz w:val="28"/>
          <w:szCs w:val="28"/>
        </w:rPr>
        <w:t>support</w:t>
      </w:r>
      <w:proofErr w:type="gramEnd"/>
      <w:r w:rsidR="00D5669D">
        <w:rPr>
          <w:rFonts w:ascii="Arial" w:hAnsi="Arial" w:cs="Arial"/>
          <w:sz w:val="28"/>
          <w:szCs w:val="28"/>
        </w:rPr>
        <w:t xml:space="preserve"> and networking.</w:t>
      </w:r>
    </w:p>
    <w:p w14:paraId="28746416" w14:textId="77777777" w:rsidR="00D5669D" w:rsidRPr="0040060A" w:rsidRDefault="00D5669D" w:rsidP="0040060A">
      <w:pPr>
        <w:pStyle w:val="ListParagraph"/>
        <w:numPr>
          <w:ilvl w:val="0"/>
          <w:numId w:val="2"/>
        </w:numPr>
        <w:rPr>
          <w:rFonts w:ascii="Arial" w:hAnsi="Arial" w:cs="Arial"/>
          <w:sz w:val="28"/>
          <w:szCs w:val="28"/>
        </w:rPr>
      </w:pPr>
      <w:r>
        <w:rPr>
          <w:rFonts w:ascii="Arial" w:hAnsi="Arial" w:cs="Arial"/>
          <w:sz w:val="28"/>
          <w:szCs w:val="28"/>
        </w:rPr>
        <w:t xml:space="preserve">Platform to carry forward the voice of the Global South </w:t>
      </w:r>
    </w:p>
    <w:p w14:paraId="14307AA9" w14:textId="77777777" w:rsidR="002C278D" w:rsidRDefault="002C278D">
      <w:pPr>
        <w:rPr>
          <w:rFonts w:ascii="Arial" w:hAnsi="Arial" w:cs="Arial"/>
          <w:sz w:val="28"/>
          <w:szCs w:val="28"/>
        </w:rPr>
      </w:pPr>
    </w:p>
    <w:p w14:paraId="22DE50A1"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45C802E9" w14:textId="77777777" w:rsidR="00D5669D" w:rsidRDefault="00D5669D">
      <w:pPr>
        <w:rPr>
          <w:rFonts w:ascii="Arial" w:hAnsi="Arial" w:cs="Arial"/>
          <w:sz w:val="28"/>
          <w:szCs w:val="28"/>
        </w:rPr>
      </w:pPr>
      <w:r>
        <w:rPr>
          <w:rFonts w:ascii="Arial" w:hAnsi="Arial" w:cs="Arial"/>
          <w:sz w:val="28"/>
          <w:szCs w:val="28"/>
        </w:rPr>
        <w:t xml:space="preserve">It’s a not a registered organisation. We work in close coordination with all the DPO members they are equally represented in activity. Each DPO in every state are encouraged to mentor other DPOs to increase the strength </w:t>
      </w:r>
    </w:p>
    <w:p w14:paraId="252476FE" w14:textId="77777777" w:rsidR="002C278D" w:rsidRDefault="002C278D">
      <w:pPr>
        <w:rPr>
          <w:rFonts w:ascii="Arial" w:hAnsi="Arial" w:cs="Arial"/>
          <w:sz w:val="28"/>
          <w:szCs w:val="28"/>
        </w:rPr>
      </w:pPr>
    </w:p>
    <w:p w14:paraId="02F5B9A8" w14:textId="77777777" w:rsidR="002C278D" w:rsidRDefault="002C278D">
      <w:pPr>
        <w:rPr>
          <w:rFonts w:ascii="Arial" w:hAnsi="Arial" w:cs="Arial"/>
          <w:sz w:val="28"/>
          <w:szCs w:val="28"/>
        </w:rPr>
      </w:pPr>
    </w:p>
    <w:p w14:paraId="27E00B2B" w14:textId="77777777" w:rsidR="002C278D" w:rsidRDefault="002C278D">
      <w:pPr>
        <w:rPr>
          <w:rFonts w:ascii="Arial" w:hAnsi="Arial" w:cs="Arial"/>
          <w:sz w:val="28"/>
          <w:szCs w:val="28"/>
        </w:rPr>
      </w:pPr>
      <w:r>
        <w:rPr>
          <w:rFonts w:ascii="Arial" w:hAnsi="Arial" w:cs="Arial"/>
          <w:sz w:val="28"/>
          <w:szCs w:val="28"/>
        </w:rPr>
        <w:t>14. If you are an impairment specific, particular focus or regional DPO how do you work with Umbrella DPO?</w:t>
      </w:r>
    </w:p>
    <w:p w14:paraId="59193FBF" w14:textId="77777777" w:rsidR="002C278D" w:rsidRDefault="00D5669D">
      <w:pPr>
        <w:rPr>
          <w:rFonts w:ascii="Arial" w:hAnsi="Arial" w:cs="Arial"/>
          <w:sz w:val="28"/>
          <w:szCs w:val="28"/>
        </w:rPr>
      </w:pPr>
      <w:r>
        <w:rPr>
          <w:rFonts w:ascii="Arial" w:hAnsi="Arial" w:cs="Arial"/>
          <w:sz w:val="28"/>
          <w:szCs w:val="28"/>
        </w:rPr>
        <w:t xml:space="preserve">We are not. We are a cross disability </w:t>
      </w:r>
    </w:p>
    <w:p w14:paraId="38AF6C09"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3CD07374" w14:textId="77777777" w:rsidR="002C278D" w:rsidRDefault="00D5669D">
      <w:pPr>
        <w:rPr>
          <w:rFonts w:ascii="Arial" w:hAnsi="Arial" w:cs="Arial"/>
          <w:sz w:val="28"/>
          <w:szCs w:val="28"/>
        </w:rPr>
      </w:pPr>
      <w:r>
        <w:rPr>
          <w:rFonts w:ascii="Arial" w:hAnsi="Arial" w:cs="Arial"/>
          <w:sz w:val="28"/>
          <w:szCs w:val="28"/>
        </w:rPr>
        <w:t xml:space="preserve">There </w:t>
      </w:r>
      <w:proofErr w:type="gramStart"/>
      <w:r>
        <w:rPr>
          <w:rFonts w:ascii="Arial" w:hAnsi="Arial" w:cs="Arial"/>
          <w:sz w:val="28"/>
          <w:szCs w:val="28"/>
        </w:rPr>
        <w:t>are</w:t>
      </w:r>
      <w:proofErr w:type="gramEnd"/>
      <w:r>
        <w:rPr>
          <w:rFonts w:ascii="Arial" w:hAnsi="Arial" w:cs="Arial"/>
          <w:sz w:val="28"/>
          <w:szCs w:val="28"/>
        </w:rPr>
        <w:t xml:space="preserve"> national disability specific DPOs as well as Umbrella DPOs. </w:t>
      </w:r>
    </w:p>
    <w:p w14:paraId="23EA0F58" w14:textId="77777777" w:rsidR="002C278D" w:rsidRDefault="002C278D">
      <w:pPr>
        <w:rPr>
          <w:rFonts w:ascii="Arial" w:hAnsi="Arial" w:cs="Arial"/>
          <w:sz w:val="28"/>
          <w:szCs w:val="28"/>
        </w:rPr>
      </w:pPr>
      <w:r>
        <w:rPr>
          <w:rFonts w:ascii="Arial" w:hAnsi="Arial" w:cs="Arial"/>
          <w:sz w:val="28"/>
          <w:szCs w:val="28"/>
        </w:rPr>
        <w:t>16. How does your DPO get funded?</w:t>
      </w:r>
    </w:p>
    <w:p w14:paraId="655B7384" w14:textId="77777777" w:rsidR="002C278D" w:rsidRDefault="00D5669D">
      <w:pPr>
        <w:rPr>
          <w:rFonts w:ascii="Arial" w:hAnsi="Arial" w:cs="Arial"/>
          <w:sz w:val="28"/>
          <w:szCs w:val="28"/>
        </w:rPr>
      </w:pPr>
      <w:r>
        <w:rPr>
          <w:rFonts w:ascii="Arial" w:hAnsi="Arial" w:cs="Arial"/>
          <w:sz w:val="28"/>
          <w:szCs w:val="28"/>
        </w:rPr>
        <w:t xml:space="preserve">Corporate </w:t>
      </w:r>
      <w:r w:rsidR="0079165F">
        <w:rPr>
          <w:rFonts w:ascii="Arial" w:hAnsi="Arial" w:cs="Arial"/>
          <w:sz w:val="28"/>
          <w:szCs w:val="28"/>
        </w:rPr>
        <w:t xml:space="preserve">– </w:t>
      </w:r>
      <w:r>
        <w:rPr>
          <w:rFonts w:ascii="Arial" w:hAnsi="Arial" w:cs="Arial"/>
          <w:sz w:val="28"/>
          <w:szCs w:val="28"/>
        </w:rPr>
        <w:t>C</w:t>
      </w:r>
      <w:r w:rsidR="0079165F">
        <w:rPr>
          <w:rFonts w:ascii="Arial" w:hAnsi="Arial" w:cs="Arial"/>
          <w:sz w:val="28"/>
          <w:szCs w:val="28"/>
        </w:rPr>
        <w:t xml:space="preserve">orporate </w:t>
      </w:r>
      <w:r>
        <w:rPr>
          <w:rFonts w:ascii="Arial" w:hAnsi="Arial" w:cs="Arial"/>
          <w:sz w:val="28"/>
          <w:szCs w:val="28"/>
        </w:rPr>
        <w:t>S</w:t>
      </w:r>
      <w:r w:rsidR="0079165F">
        <w:rPr>
          <w:rFonts w:ascii="Arial" w:hAnsi="Arial" w:cs="Arial"/>
          <w:sz w:val="28"/>
          <w:szCs w:val="28"/>
        </w:rPr>
        <w:t xml:space="preserve">ocial </w:t>
      </w:r>
      <w:proofErr w:type="spellStart"/>
      <w:r>
        <w:rPr>
          <w:rFonts w:ascii="Arial" w:hAnsi="Arial" w:cs="Arial"/>
          <w:sz w:val="28"/>
          <w:szCs w:val="28"/>
        </w:rPr>
        <w:t>R</w:t>
      </w:r>
      <w:r w:rsidR="0079165F">
        <w:rPr>
          <w:rFonts w:ascii="Arial" w:hAnsi="Arial" w:cs="Arial"/>
          <w:sz w:val="28"/>
          <w:szCs w:val="28"/>
        </w:rPr>
        <w:t>esponsibilty</w:t>
      </w:r>
      <w:proofErr w:type="spellEnd"/>
    </w:p>
    <w:p w14:paraId="006B72E9"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352413F6" w14:textId="77777777" w:rsidR="002C278D" w:rsidRDefault="00D5669D">
      <w:pPr>
        <w:rPr>
          <w:rFonts w:ascii="Arial" w:hAnsi="Arial" w:cs="Arial"/>
          <w:sz w:val="28"/>
          <w:szCs w:val="28"/>
        </w:rPr>
      </w:pPr>
      <w:r>
        <w:rPr>
          <w:rFonts w:ascii="Arial" w:hAnsi="Arial" w:cs="Arial"/>
          <w:sz w:val="28"/>
          <w:szCs w:val="28"/>
        </w:rPr>
        <w:t xml:space="preserve">Capacity to train on domestic law and legislative frame </w:t>
      </w:r>
      <w:r w:rsidR="00D81A0E">
        <w:rPr>
          <w:rFonts w:ascii="Arial" w:hAnsi="Arial" w:cs="Arial"/>
          <w:sz w:val="28"/>
          <w:szCs w:val="28"/>
        </w:rPr>
        <w:t>work,</w:t>
      </w:r>
      <w:r>
        <w:rPr>
          <w:rFonts w:ascii="Arial" w:hAnsi="Arial" w:cs="Arial"/>
          <w:sz w:val="28"/>
          <w:szCs w:val="28"/>
        </w:rPr>
        <w:t xml:space="preserve"> </w:t>
      </w:r>
      <w:proofErr w:type="gramStart"/>
      <w:r>
        <w:rPr>
          <w:rFonts w:ascii="Arial" w:hAnsi="Arial" w:cs="Arial"/>
          <w:sz w:val="28"/>
          <w:szCs w:val="28"/>
        </w:rPr>
        <w:t>policies</w:t>
      </w:r>
      <w:r w:rsidR="00FD119A">
        <w:rPr>
          <w:rFonts w:ascii="Arial" w:hAnsi="Arial" w:cs="Arial"/>
          <w:sz w:val="28"/>
          <w:szCs w:val="28"/>
        </w:rPr>
        <w:t xml:space="preserve">, </w:t>
      </w:r>
      <w:r>
        <w:rPr>
          <w:rFonts w:ascii="Arial" w:hAnsi="Arial" w:cs="Arial"/>
          <w:sz w:val="28"/>
          <w:szCs w:val="28"/>
        </w:rPr>
        <w:t xml:space="preserve"> of</w:t>
      </w:r>
      <w:proofErr w:type="gramEnd"/>
      <w:r>
        <w:rPr>
          <w:rFonts w:ascii="Arial" w:hAnsi="Arial" w:cs="Arial"/>
          <w:sz w:val="28"/>
          <w:szCs w:val="28"/>
        </w:rPr>
        <w:t xml:space="preserve"> the country </w:t>
      </w:r>
    </w:p>
    <w:p w14:paraId="441E8A80"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62B43670" w14:textId="77777777" w:rsidR="00D5669D" w:rsidRDefault="00FD119A">
      <w:pPr>
        <w:rPr>
          <w:rFonts w:ascii="Arial" w:hAnsi="Arial" w:cs="Arial"/>
          <w:sz w:val="28"/>
          <w:szCs w:val="28"/>
        </w:rPr>
      </w:pPr>
      <w:r>
        <w:rPr>
          <w:rFonts w:ascii="Arial" w:hAnsi="Arial" w:cs="Arial"/>
          <w:sz w:val="28"/>
          <w:szCs w:val="28"/>
        </w:rPr>
        <w:t>Currently</w:t>
      </w:r>
      <w:r w:rsidR="00D5669D">
        <w:rPr>
          <w:rFonts w:ascii="Arial" w:hAnsi="Arial" w:cs="Arial"/>
          <w:sz w:val="28"/>
          <w:szCs w:val="28"/>
        </w:rPr>
        <w:t xml:space="preserve"> our focus is on the Rights of Persons with Disabilities Act 2016</w:t>
      </w:r>
    </w:p>
    <w:p w14:paraId="3699586E" w14:textId="77777777" w:rsidR="00FD119A" w:rsidRDefault="00FD119A">
      <w:pPr>
        <w:rPr>
          <w:rFonts w:ascii="Arial" w:hAnsi="Arial" w:cs="Arial"/>
          <w:sz w:val="28"/>
          <w:szCs w:val="28"/>
        </w:rPr>
      </w:pPr>
      <w:proofErr w:type="gramStart"/>
      <w:r>
        <w:rPr>
          <w:rFonts w:ascii="Arial" w:hAnsi="Arial" w:cs="Arial"/>
          <w:sz w:val="28"/>
          <w:szCs w:val="28"/>
        </w:rPr>
        <w:t>Also</w:t>
      </w:r>
      <w:proofErr w:type="gramEnd"/>
      <w:r>
        <w:rPr>
          <w:rFonts w:ascii="Arial" w:hAnsi="Arial" w:cs="Arial"/>
          <w:sz w:val="28"/>
          <w:szCs w:val="28"/>
        </w:rPr>
        <w:t xml:space="preserve"> tailor made specific training for specific disability groups such as people affected by leprosy on the supreme court judgements. </w:t>
      </w:r>
    </w:p>
    <w:p w14:paraId="33E24376" w14:textId="77777777" w:rsidR="009122E3" w:rsidRDefault="009122E3">
      <w:pPr>
        <w:rPr>
          <w:rFonts w:ascii="Arial" w:hAnsi="Arial" w:cs="Arial"/>
          <w:sz w:val="28"/>
          <w:szCs w:val="28"/>
        </w:rPr>
      </w:pPr>
    </w:p>
    <w:p w14:paraId="0A42D4FF" w14:textId="77777777" w:rsidR="009122E3" w:rsidRDefault="009122E3">
      <w:pPr>
        <w:rPr>
          <w:rFonts w:ascii="Arial" w:hAnsi="Arial" w:cs="Arial"/>
          <w:sz w:val="28"/>
          <w:szCs w:val="28"/>
        </w:rPr>
      </w:pPr>
      <w:r>
        <w:rPr>
          <w:rFonts w:ascii="Arial" w:hAnsi="Arial" w:cs="Arial"/>
          <w:sz w:val="28"/>
          <w:szCs w:val="28"/>
        </w:rPr>
        <w:t>19. How does your DPO involve young DWP?</w:t>
      </w:r>
    </w:p>
    <w:p w14:paraId="40F1E6EB" w14:textId="77777777" w:rsidR="00FD119A" w:rsidRDefault="00FD119A">
      <w:pPr>
        <w:rPr>
          <w:rFonts w:ascii="Arial" w:hAnsi="Arial" w:cs="Arial"/>
          <w:sz w:val="28"/>
          <w:szCs w:val="28"/>
        </w:rPr>
      </w:pPr>
      <w:r>
        <w:rPr>
          <w:rFonts w:ascii="Arial" w:hAnsi="Arial" w:cs="Arial"/>
          <w:sz w:val="28"/>
          <w:szCs w:val="28"/>
        </w:rPr>
        <w:lastRenderedPageBreak/>
        <w:t xml:space="preserve">Do not understand DWP. </w:t>
      </w:r>
      <w:proofErr w:type="gramStart"/>
      <w:r>
        <w:rPr>
          <w:rFonts w:ascii="Arial" w:hAnsi="Arial" w:cs="Arial"/>
          <w:sz w:val="28"/>
          <w:szCs w:val="28"/>
        </w:rPr>
        <w:t>However</w:t>
      </w:r>
      <w:proofErr w:type="gramEnd"/>
      <w:r>
        <w:rPr>
          <w:rFonts w:ascii="Arial" w:hAnsi="Arial" w:cs="Arial"/>
          <w:sz w:val="28"/>
          <w:szCs w:val="28"/>
        </w:rPr>
        <w:t xml:space="preserve"> for young PWD we continuously engage and run National convention of youth with disability on a regular basis.  </w:t>
      </w:r>
    </w:p>
    <w:p w14:paraId="1B34ACA0" w14:textId="77777777" w:rsidR="009122E3" w:rsidRDefault="009122E3">
      <w:pPr>
        <w:rPr>
          <w:rFonts w:ascii="Arial" w:hAnsi="Arial" w:cs="Arial"/>
          <w:sz w:val="28"/>
          <w:szCs w:val="28"/>
        </w:rPr>
      </w:pPr>
    </w:p>
    <w:p w14:paraId="4ECF3524"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7E3676B3" w14:textId="77777777" w:rsidR="00FD119A" w:rsidRDefault="00FD119A">
      <w:pPr>
        <w:rPr>
          <w:rFonts w:ascii="Arial" w:hAnsi="Arial" w:cs="Arial"/>
          <w:sz w:val="28"/>
          <w:szCs w:val="28"/>
        </w:rPr>
      </w:pPr>
    </w:p>
    <w:p w14:paraId="0A749BF4" w14:textId="77777777" w:rsidR="00FD119A" w:rsidRDefault="00FD119A">
      <w:pPr>
        <w:rPr>
          <w:rFonts w:ascii="Arial" w:hAnsi="Arial" w:cs="Arial"/>
          <w:sz w:val="28"/>
          <w:szCs w:val="28"/>
        </w:rPr>
      </w:pPr>
      <w:r>
        <w:rPr>
          <w:rFonts w:ascii="Arial" w:hAnsi="Arial" w:cs="Arial"/>
          <w:sz w:val="28"/>
          <w:szCs w:val="28"/>
        </w:rPr>
        <w:t xml:space="preserve">Through our partners we work on relief </w:t>
      </w:r>
      <w:r w:rsidR="00D81A0E">
        <w:rPr>
          <w:rFonts w:ascii="Arial" w:hAnsi="Arial" w:cs="Arial"/>
          <w:sz w:val="28"/>
          <w:szCs w:val="28"/>
        </w:rPr>
        <w:t>and rehabilitation</w:t>
      </w:r>
      <w:r>
        <w:rPr>
          <w:rFonts w:ascii="Arial" w:hAnsi="Arial" w:cs="Arial"/>
          <w:sz w:val="28"/>
          <w:szCs w:val="28"/>
        </w:rPr>
        <w:t xml:space="preserve"> in situation of disasters </w:t>
      </w:r>
    </w:p>
    <w:p w14:paraId="368F9AE9" w14:textId="77777777" w:rsidR="002C278D" w:rsidRDefault="002C278D">
      <w:pPr>
        <w:rPr>
          <w:rFonts w:ascii="Arial" w:hAnsi="Arial" w:cs="Arial"/>
          <w:sz w:val="28"/>
          <w:szCs w:val="28"/>
        </w:rPr>
      </w:pP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032CC"/>
    <w:multiLevelType w:val="hybridMultilevel"/>
    <w:tmpl w:val="918405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960B22"/>
    <w:multiLevelType w:val="hybridMultilevel"/>
    <w:tmpl w:val="5058C23A"/>
    <w:lvl w:ilvl="0" w:tplc="CA92D420">
      <w:start w:val="1"/>
      <w:numFmt w:val="lowerLetter"/>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14282B"/>
    <w:rsid w:val="002C278D"/>
    <w:rsid w:val="0040060A"/>
    <w:rsid w:val="00682EF6"/>
    <w:rsid w:val="006B2336"/>
    <w:rsid w:val="0079165F"/>
    <w:rsid w:val="00805CA7"/>
    <w:rsid w:val="008652B2"/>
    <w:rsid w:val="009122E3"/>
    <w:rsid w:val="00B5629A"/>
    <w:rsid w:val="00CB7D9E"/>
    <w:rsid w:val="00D5669D"/>
    <w:rsid w:val="00D81A0E"/>
    <w:rsid w:val="00F3627E"/>
    <w:rsid w:val="00FD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FA90"/>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styleId="UnresolvedMention">
    <w:name w:val="Unresolved Mention"/>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B5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ries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2019-06-02T07:29:00Z</dcterms:created>
  <dcterms:modified xsi:type="dcterms:W3CDTF">2019-06-02T07:29:00Z</dcterms:modified>
</cp:coreProperties>
</file>